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4CC4" w14:textId="77777777" w:rsidR="00AB34DF" w:rsidRDefault="00AB34DF">
      <w:pPr>
        <w:rPr>
          <w:rFonts w:ascii="Arial" w:hAnsi="Arial" w:cs="Arial"/>
          <w:sz w:val="6"/>
        </w:rPr>
      </w:pPr>
    </w:p>
    <w:p w14:paraId="3EA5D664" w14:textId="77777777" w:rsidR="00C02373" w:rsidRDefault="00C02373" w:rsidP="00C02373">
      <w:pPr>
        <w:jc w:val="center"/>
        <w:rPr>
          <w:rFonts w:ascii="Arial" w:hAnsi="Arial" w:cs="Arial"/>
          <w:b/>
          <w:bCs/>
          <w:sz w:val="28"/>
          <w:szCs w:val="28"/>
        </w:rPr>
      </w:pPr>
      <w:r w:rsidRPr="00BE0627">
        <w:rPr>
          <w:rFonts w:ascii="Arial" w:hAnsi="Arial" w:cs="Arial"/>
          <w:b/>
          <w:bCs/>
          <w:sz w:val="28"/>
          <w:szCs w:val="28"/>
        </w:rPr>
        <w:t>State-level Winners—Official Nomination Form</w:t>
      </w:r>
    </w:p>
    <w:p w14:paraId="7B1E9656" w14:textId="77777777" w:rsidR="00C02373" w:rsidRDefault="00C02373" w:rsidP="00C02373">
      <w:pPr>
        <w:jc w:val="center"/>
        <w:rPr>
          <w:rFonts w:ascii="Arial" w:hAnsi="Arial" w:cs="Arial"/>
          <w:b/>
          <w:bCs/>
          <w:sz w:val="28"/>
          <w:szCs w:val="28"/>
        </w:rPr>
      </w:pPr>
    </w:p>
    <w:p w14:paraId="5F7A638A" w14:textId="77777777" w:rsidR="00C02373" w:rsidRPr="00BE0627" w:rsidRDefault="00C02373" w:rsidP="00C02373">
      <w:pPr>
        <w:rPr>
          <w:rFonts w:ascii="Arial" w:hAnsi="Arial" w:cs="Arial"/>
        </w:rPr>
      </w:pPr>
      <w:r w:rsidRPr="00BE0627">
        <w:rPr>
          <w:rFonts w:ascii="Arial" w:hAnsi="Arial" w:cs="Arial"/>
        </w:rPr>
        <w:t xml:space="preserve">Winners of corresponding state-level PIA Awards within the past 12 months automatically advance to the PIA National Awards competition. PIA affiliates need only to complete the state-level winner nomination forms to advance a state-level winner to the national competition. </w:t>
      </w:r>
    </w:p>
    <w:p w14:paraId="7549A089" w14:textId="77777777" w:rsidR="00C02373" w:rsidRDefault="00C02373" w:rsidP="00C02373">
      <w:pPr>
        <w:jc w:val="center"/>
        <w:rPr>
          <w:rFonts w:ascii="Arial" w:hAnsi="Arial" w:cs="Arial"/>
          <w:b/>
          <w:bCs/>
          <w:sz w:val="28"/>
          <w:szCs w:val="28"/>
        </w:rPr>
      </w:pPr>
    </w:p>
    <w:p w14:paraId="24A0AE31" w14:textId="77777777" w:rsidR="00C02373" w:rsidRPr="00275E44" w:rsidRDefault="00C02373" w:rsidP="00C02373">
      <w:pPr>
        <w:jc w:val="center"/>
        <w:rPr>
          <w:rFonts w:ascii="Arial" w:hAnsi="Arial" w:cs="Arial"/>
          <w:b/>
          <w:bCs/>
          <w:sz w:val="28"/>
          <w:szCs w:val="28"/>
        </w:rPr>
      </w:pPr>
      <w:r w:rsidRPr="00275E44">
        <w:rPr>
          <w:rFonts w:ascii="Arial" w:hAnsi="Arial" w:cs="Arial"/>
          <w:b/>
          <w:bCs/>
          <w:sz w:val="28"/>
          <w:szCs w:val="28"/>
        </w:rPr>
        <w:t>Purpose of Award</w:t>
      </w:r>
    </w:p>
    <w:p w14:paraId="4347628B" w14:textId="77777777" w:rsidR="00C02373" w:rsidRDefault="00C02373" w:rsidP="00C02373">
      <w:pPr>
        <w:rPr>
          <w:rFonts w:ascii="Arial" w:hAnsi="Arial" w:cs="Arial"/>
        </w:rPr>
      </w:pPr>
    </w:p>
    <w:p w14:paraId="249C590C" w14:textId="77777777" w:rsidR="00C02373" w:rsidRPr="009D05F5" w:rsidRDefault="00E73401" w:rsidP="00C02373">
      <w:pPr>
        <w:rPr>
          <w:rFonts w:ascii="Arial" w:hAnsi="Arial" w:cs="Arial"/>
        </w:rPr>
      </w:pPr>
      <w:r w:rsidRPr="00E73401">
        <w:rPr>
          <w:rFonts w:ascii="Arial" w:hAnsi="Arial" w:cs="Arial"/>
        </w:rPr>
        <w:t>To honor an employee, owner or principal of a PIA member agency who is under the age of 40 or a member of a PIA affiliate Young Insurance Professionals association</w:t>
      </w:r>
      <w:r>
        <w:rPr>
          <w:rFonts w:ascii="Arial" w:hAnsi="Arial" w:cs="Arial"/>
        </w:rPr>
        <w:t>.</w:t>
      </w:r>
    </w:p>
    <w:p w14:paraId="1D10E014" w14:textId="77777777" w:rsidR="00E73401" w:rsidRDefault="00E73401" w:rsidP="00C02373">
      <w:pPr>
        <w:jc w:val="center"/>
        <w:rPr>
          <w:rFonts w:ascii="Arial" w:hAnsi="Arial" w:cs="Arial"/>
          <w:b/>
          <w:bCs/>
          <w:sz w:val="28"/>
          <w:szCs w:val="28"/>
        </w:rPr>
      </w:pPr>
    </w:p>
    <w:p w14:paraId="2B711404" w14:textId="77777777" w:rsidR="00C02373" w:rsidRPr="00F221A8" w:rsidRDefault="00C02373" w:rsidP="00C02373">
      <w:pPr>
        <w:jc w:val="center"/>
        <w:rPr>
          <w:rFonts w:ascii="Arial" w:hAnsi="Arial" w:cs="Arial"/>
          <w:b/>
          <w:bCs/>
          <w:sz w:val="28"/>
          <w:szCs w:val="28"/>
        </w:rPr>
      </w:pPr>
      <w:r w:rsidRPr="00F221A8">
        <w:rPr>
          <w:rFonts w:ascii="Arial" w:hAnsi="Arial" w:cs="Arial"/>
          <w:b/>
          <w:bCs/>
          <w:sz w:val="28"/>
          <w:szCs w:val="28"/>
        </w:rPr>
        <w:t>Judging Criteria</w:t>
      </w:r>
    </w:p>
    <w:p w14:paraId="2C19B280" w14:textId="77777777" w:rsidR="00C02373" w:rsidRDefault="00C02373" w:rsidP="00C02373">
      <w:pPr>
        <w:rPr>
          <w:rFonts w:ascii="Arial" w:hAnsi="Arial" w:cs="Arial"/>
        </w:rPr>
      </w:pPr>
    </w:p>
    <w:p w14:paraId="70E19231" w14:textId="77777777" w:rsidR="00C02373" w:rsidRDefault="00C02373" w:rsidP="00C02373">
      <w:pPr>
        <w:rPr>
          <w:rFonts w:ascii="Arial" w:hAnsi="Arial" w:cs="Arial"/>
        </w:rPr>
      </w:pPr>
      <w:r w:rsidRPr="009D05F5">
        <w:rPr>
          <w:rFonts w:ascii="Arial" w:hAnsi="Arial" w:cs="Arial"/>
        </w:rPr>
        <w:t>Nominees are judged on their</w:t>
      </w:r>
      <w:r>
        <w:rPr>
          <w:rFonts w:ascii="Arial" w:hAnsi="Arial" w:cs="Arial"/>
        </w:rPr>
        <w:t>:</w:t>
      </w:r>
    </w:p>
    <w:p w14:paraId="18B25CC3" w14:textId="77777777" w:rsidR="00C02373" w:rsidRDefault="00E73401" w:rsidP="00C02373">
      <w:pPr>
        <w:numPr>
          <w:ilvl w:val="0"/>
          <w:numId w:val="1"/>
        </w:numPr>
        <w:rPr>
          <w:rFonts w:ascii="Arial" w:hAnsi="Arial" w:cs="Arial"/>
        </w:rPr>
      </w:pPr>
      <w:r>
        <w:rPr>
          <w:rFonts w:ascii="Arial" w:hAnsi="Arial" w:cs="Arial"/>
        </w:rPr>
        <w:t>P</w:t>
      </w:r>
      <w:r w:rsidRPr="00E73401">
        <w:rPr>
          <w:rFonts w:ascii="Arial" w:hAnsi="Arial" w:cs="Arial"/>
        </w:rPr>
        <w:t>rofessional experience and education</w:t>
      </w:r>
    </w:p>
    <w:p w14:paraId="0D9D5B2B" w14:textId="77777777" w:rsidR="00E73401" w:rsidRDefault="00E73401" w:rsidP="00C02373">
      <w:pPr>
        <w:numPr>
          <w:ilvl w:val="0"/>
          <w:numId w:val="1"/>
        </w:numPr>
        <w:rPr>
          <w:rFonts w:ascii="Arial" w:hAnsi="Arial" w:cs="Arial"/>
        </w:rPr>
      </w:pPr>
      <w:r>
        <w:rPr>
          <w:rFonts w:ascii="Arial" w:hAnsi="Arial" w:cs="Arial"/>
        </w:rPr>
        <w:t>I</w:t>
      </w:r>
      <w:r w:rsidRPr="00E73401">
        <w:rPr>
          <w:rFonts w:ascii="Arial" w:hAnsi="Arial" w:cs="Arial"/>
        </w:rPr>
        <w:t>nvolvement in the insurance industry</w:t>
      </w:r>
    </w:p>
    <w:p w14:paraId="68BF282E" w14:textId="77777777" w:rsidR="00E73401" w:rsidRDefault="00E73401" w:rsidP="00C02373">
      <w:pPr>
        <w:numPr>
          <w:ilvl w:val="0"/>
          <w:numId w:val="1"/>
        </w:numPr>
        <w:rPr>
          <w:rFonts w:ascii="Arial" w:hAnsi="Arial" w:cs="Arial"/>
        </w:rPr>
      </w:pPr>
      <w:r>
        <w:rPr>
          <w:rFonts w:ascii="Arial" w:hAnsi="Arial" w:cs="Arial"/>
        </w:rPr>
        <w:t>P</w:t>
      </w:r>
      <w:r w:rsidRPr="00E73401">
        <w:rPr>
          <w:rFonts w:ascii="Arial" w:hAnsi="Arial" w:cs="Arial"/>
        </w:rPr>
        <w:t>romotion of PIA</w:t>
      </w:r>
    </w:p>
    <w:p w14:paraId="08756952" w14:textId="77777777" w:rsidR="00E73401" w:rsidRDefault="00E73401" w:rsidP="00C02373">
      <w:pPr>
        <w:numPr>
          <w:ilvl w:val="0"/>
          <w:numId w:val="1"/>
        </w:numPr>
        <w:rPr>
          <w:rFonts w:ascii="Arial" w:hAnsi="Arial" w:cs="Arial"/>
        </w:rPr>
      </w:pPr>
      <w:r>
        <w:rPr>
          <w:rFonts w:ascii="Arial" w:hAnsi="Arial" w:cs="Arial"/>
        </w:rPr>
        <w:t>I</w:t>
      </w:r>
      <w:r w:rsidRPr="00E73401">
        <w:rPr>
          <w:rFonts w:ascii="Arial" w:hAnsi="Arial" w:cs="Arial"/>
        </w:rPr>
        <w:t>nvolvement in community affairs</w:t>
      </w:r>
    </w:p>
    <w:p w14:paraId="1B5624E4" w14:textId="77777777" w:rsidR="00E73401" w:rsidRPr="00F221A8" w:rsidRDefault="00E73401" w:rsidP="00C02373">
      <w:pPr>
        <w:numPr>
          <w:ilvl w:val="0"/>
          <w:numId w:val="1"/>
        </w:numPr>
        <w:rPr>
          <w:rFonts w:ascii="Arial" w:hAnsi="Arial" w:cs="Arial"/>
        </w:rPr>
      </w:pPr>
      <w:r>
        <w:rPr>
          <w:rFonts w:ascii="Arial" w:hAnsi="Arial" w:cs="Arial"/>
        </w:rPr>
        <w:t>A</w:t>
      </w:r>
      <w:r w:rsidRPr="00E73401">
        <w:rPr>
          <w:rFonts w:ascii="Arial" w:hAnsi="Arial" w:cs="Arial"/>
        </w:rPr>
        <w:t>nything else which demonstrates the candidate is an outstanding Young Insurance Professional</w:t>
      </w:r>
      <w:r>
        <w:rPr>
          <w:rFonts w:ascii="Arial" w:hAnsi="Arial" w:cs="Arial"/>
        </w:rPr>
        <w:t xml:space="preserve"> (YIP)</w:t>
      </w:r>
      <w:r w:rsidRPr="00E73401">
        <w:rPr>
          <w:rFonts w:ascii="Arial" w:hAnsi="Arial" w:cs="Arial"/>
        </w:rPr>
        <w:t xml:space="preserve"> and asset to his or her agency and clients.</w:t>
      </w:r>
    </w:p>
    <w:p w14:paraId="52D1F7D9" w14:textId="77777777" w:rsidR="00C02373" w:rsidRDefault="00C02373" w:rsidP="00C02373">
      <w:pPr>
        <w:rPr>
          <w:rFonts w:ascii="Arial" w:hAnsi="Arial" w:cs="Arial"/>
        </w:rPr>
      </w:pPr>
    </w:p>
    <w:p w14:paraId="5C1E2270" w14:textId="1BF47EF2" w:rsidR="00E73401" w:rsidRDefault="00E73401" w:rsidP="00E73401">
      <w:pPr>
        <w:rPr>
          <w:rFonts w:ascii="Arial" w:hAnsi="Arial" w:cs="Arial"/>
        </w:rPr>
      </w:pPr>
      <w:r w:rsidRPr="00E73401">
        <w:rPr>
          <w:rFonts w:ascii="Arial" w:hAnsi="Arial" w:cs="Arial"/>
        </w:rPr>
        <w:t xml:space="preserve">To be eligible, the nominee must be an employee, owner or principal of a PIA member agency. </w:t>
      </w:r>
    </w:p>
    <w:p w14:paraId="0B1BFE07" w14:textId="77777777" w:rsidR="00E73401" w:rsidRDefault="00E73401" w:rsidP="00E73401">
      <w:pPr>
        <w:rPr>
          <w:rFonts w:ascii="Arial" w:hAnsi="Arial" w:cs="Arial"/>
        </w:rPr>
      </w:pPr>
    </w:p>
    <w:p w14:paraId="4BED1621" w14:textId="77777777" w:rsidR="00E73401" w:rsidRDefault="00E73401" w:rsidP="00E73401">
      <w:pPr>
        <w:rPr>
          <w:rFonts w:ascii="Arial" w:hAnsi="Arial" w:cs="Arial"/>
        </w:rPr>
      </w:pPr>
      <w:r w:rsidRPr="00E73401">
        <w:rPr>
          <w:rFonts w:ascii="Arial" w:hAnsi="Arial" w:cs="Arial"/>
        </w:rPr>
        <w:t>In states where the PIA affiliate has a Young Insurance Professionals association there is no age cut-off, however, the nominee must be a member of that association. In states where there is no PIA-affiliated Young Insurance Professionals association, the nominee must be under the age of 40 on the nomination deadline.</w:t>
      </w:r>
    </w:p>
    <w:p w14:paraId="6176C3AE" w14:textId="77777777" w:rsidR="00800CAC" w:rsidRDefault="00800CAC" w:rsidP="00E73401">
      <w:pPr>
        <w:rPr>
          <w:rFonts w:ascii="Arial" w:hAnsi="Arial" w:cs="Arial"/>
        </w:rPr>
      </w:pPr>
    </w:p>
    <w:p w14:paraId="243DE64B" w14:textId="77777777" w:rsidR="00800CAC" w:rsidRDefault="00800CAC" w:rsidP="00800CAC">
      <w:pPr>
        <w:rPr>
          <w:rFonts w:ascii="Arial" w:hAnsi="Arial" w:cs="Arial"/>
        </w:rPr>
      </w:pPr>
      <w:r>
        <w:rPr>
          <w:rFonts w:ascii="Arial" w:hAnsi="Arial" w:cs="Arial"/>
        </w:rPr>
        <w:t xml:space="preserve">Entries must be received at PIA by </w:t>
      </w:r>
      <w:r w:rsidR="00F205A4">
        <w:rPr>
          <w:rFonts w:ascii="Arial" w:hAnsi="Arial" w:cs="Arial"/>
        </w:rPr>
        <w:t>Wednesday, April 5, 2023</w:t>
      </w:r>
      <w:r w:rsidR="00066AAA">
        <w:rPr>
          <w:rFonts w:ascii="Arial" w:hAnsi="Arial" w:cs="Arial"/>
        </w:rPr>
        <w:t>.</w:t>
      </w:r>
    </w:p>
    <w:p w14:paraId="75B89D4A" w14:textId="77777777" w:rsidR="00800CAC" w:rsidRPr="00E73401" w:rsidRDefault="00800CAC" w:rsidP="00E73401">
      <w:pPr>
        <w:rPr>
          <w:rFonts w:ascii="Arial" w:hAnsi="Arial" w:cs="Arial"/>
        </w:rPr>
      </w:pPr>
    </w:p>
    <w:p w14:paraId="46771C1D" w14:textId="77777777" w:rsidR="00E73401" w:rsidRPr="00E73401" w:rsidRDefault="00E73401" w:rsidP="00E73401">
      <w:pPr>
        <w:rPr>
          <w:rFonts w:ascii="Arial" w:hAnsi="Arial" w:cs="Arial"/>
        </w:rPr>
      </w:pPr>
    </w:p>
    <w:p w14:paraId="627E64AB" w14:textId="77777777" w:rsidR="00BD27D1" w:rsidRPr="00BD27D1" w:rsidRDefault="00E73401" w:rsidP="00BD27D1">
      <w:pPr>
        <w:jc w:val="center"/>
        <w:rPr>
          <w:rFonts w:ascii="Arial" w:hAnsi="Arial" w:cs="Arial"/>
          <w:b/>
          <w:bCs/>
          <w:sz w:val="28"/>
          <w:szCs w:val="28"/>
        </w:rPr>
      </w:pPr>
      <w:r w:rsidRPr="00BD27D1">
        <w:rPr>
          <w:rFonts w:ascii="Arial" w:hAnsi="Arial" w:cs="Arial"/>
          <w:b/>
          <w:bCs/>
          <w:sz w:val="28"/>
          <w:szCs w:val="28"/>
        </w:rPr>
        <w:t>Prize</w:t>
      </w:r>
    </w:p>
    <w:p w14:paraId="25E8CFAF" w14:textId="77777777" w:rsidR="00E73401" w:rsidRPr="00E73401" w:rsidRDefault="00E73401" w:rsidP="00E73401">
      <w:pPr>
        <w:rPr>
          <w:rFonts w:ascii="Arial" w:hAnsi="Arial" w:cs="Arial"/>
        </w:rPr>
      </w:pPr>
    </w:p>
    <w:p w14:paraId="6F744510" w14:textId="77777777" w:rsidR="00C02373" w:rsidRPr="009D05F5" w:rsidRDefault="00E73401" w:rsidP="00E73401">
      <w:pPr>
        <w:rPr>
          <w:rFonts w:ascii="Arial" w:hAnsi="Arial" w:cs="Arial"/>
        </w:rPr>
      </w:pPr>
      <w:r w:rsidRPr="00E73401">
        <w:rPr>
          <w:rFonts w:ascii="Arial" w:hAnsi="Arial" w:cs="Arial"/>
        </w:rPr>
        <w:t>Winner will be awarded a $1,000 cash prize and recognized via a PIA press release and online video.</w:t>
      </w:r>
    </w:p>
    <w:p w14:paraId="5A8A6482" w14:textId="77777777" w:rsidR="00C02373" w:rsidRPr="00F221A8" w:rsidRDefault="00C02373" w:rsidP="00C02373">
      <w:pPr>
        <w:jc w:val="center"/>
        <w:rPr>
          <w:rFonts w:ascii="Arial" w:hAnsi="Arial" w:cs="Arial"/>
          <w:b/>
          <w:bCs/>
          <w:sz w:val="28"/>
          <w:szCs w:val="28"/>
        </w:rPr>
      </w:pPr>
      <w:r w:rsidRPr="00F221A8">
        <w:rPr>
          <w:rFonts w:ascii="Arial" w:hAnsi="Arial" w:cs="Arial"/>
          <w:b/>
          <w:bCs/>
          <w:sz w:val="28"/>
          <w:szCs w:val="28"/>
        </w:rPr>
        <w:t>How to Submit Your Nomination</w:t>
      </w:r>
    </w:p>
    <w:p w14:paraId="0A3EA612" w14:textId="77777777" w:rsidR="00C02373" w:rsidRDefault="00C02373" w:rsidP="00C02373">
      <w:pPr>
        <w:rPr>
          <w:rFonts w:ascii="Arial" w:hAnsi="Arial" w:cs="Arial"/>
        </w:rPr>
      </w:pPr>
    </w:p>
    <w:p w14:paraId="2075C806" w14:textId="77777777" w:rsidR="00C02373" w:rsidRPr="009D05F5" w:rsidRDefault="00C02373" w:rsidP="00C02373">
      <w:pPr>
        <w:rPr>
          <w:rFonts w:ascii="Arial" w:hAnsi="Arial" w:cs="Arial"/>
        </w:rPr>
      </w:pPr>
      <w:r>
        <w:rPr>
          <w:rFonts w:ascii="Arial" w:hAnsi="Arial" w:cs="Arial"/>
        </w:rPr>
        <w:lastRenderedPageBreak/>
        <w:t xml:space="preserve">Complete this </w:t>
      </w:r>
      <w:r w:rsidRPr="009D05F5">
        <w:rPr>
          <w:rFonts w:ascii="Arial" w:hAnsi="Arial" w:cs="Arial"/>
        </w:rPr>
        <w:t xml:space="preserve">form on your computer by entering </w:t>
      </w:r>
      <w:r>
        <w:rPr>
          <w:rFonts w:ascii="Arial" w:hAnsi="Arial" w:cs="Arial"/>
        </w:rPr>
        <w:t xml:space="preserve">nominee’s contact </w:t>
      </w:r>
      <w:r w:rsidRPr="009D05F5">
        <w:rPr>
          <w:rFonts w:ascii="Arial" w:hAnsi="Arial" w:cs="Arial"/>
        </w:rPr>
        <w:t xml:space="preserve">information in each form field (i.e. </w:t>
      </w:r>
      <w:r>
        <w:rPr>
          <w:rFonts w:ascii="Arial" w:hAnsi="Arial" w:cs="Arial"/>
        </w:rPr>
        <w:t>NOMINEE</w:t>
      </w:r>
      <w:r w:rsidRPr="009D05F5">
        <w:rPr>
          <w:rFonts w:ascii="Arial" w:hAnsi="Arial" w:cs="Arial"/>
        </w:rPr>
        <w:t>’S NAMES, TITLE, etc.). You can use your mouse, the TAB key or the arrow keys to move between fields. The amount of space for answers will expand as you type. There is unlimited space for answers to each question.</w:t>
      </w:r>
    </w:p>
    <w:p w14:paraId="61874C98" w14:textId="77777777" w:rsidR="00C02373" w:rsidRPr="009D05F5" w:rsidRDefault="00C02373" w:rsidP="00C02373">
      <w:pPr>
        <w:rPr>
          <w:rFonts w:ascii="Arial" w:hAnsi="Arial" w:cs="Arial"/>
        </w:rPr>
      </w:pPr>
    </w:p>
    <w:p w14:paraId="1E9248D3" w14:textId="77777777" w:rsidR="00C02373" w:rsidRDefault="00C02373" w:rsidP="00C02373">
      <w:pPr>
        <w:rPr>
          <w:rFonts w:ascii="Arial" w:hAnsi="Arial" w:cs="Arial"/>
        </w:rPr>
      </w:pPr>
      <w:r>
        <w:rPr>
          <w:rFonts w:ascii="Arial" w:hAnsi="Arial" w:cs="Arial"/>
        </w:rPr>
        <w:t xml:space="preserve">Once you have completed this form, </w:t>
      </w:r>
      <w:r w:rsidRPr="00734B9E">
        <w:rPr>
          <w:rFonts w:ascii="Arial" w:hAnsi="Arial" w:cs="Arial"/>
        </w:rPr>
        <w:t>attach all relevant nomination materials and/or supplemental materials.</w:t>
      </w:r>
      <w:r>
        <w:rPr>
          <w:rFonts w:ascii="Arial" w:hAnsi="Arial" w:cs="Arial"/>
        </w:rPr>
        <w:t xml:space="preserve"> E</w:t>
      </w:r>
      <w:r w:rsidRPr="009D05F5">
        <w:rPr>
          <w:rFonts w:ascii="Arial" w:hAnsi="Arial" w:cs="Arial"/>
        </w:rPr>
        <w:t>mail</w:t>
      </w:r>
      <w:r>
        <w:rPr>
          <w:rFonts w:ascii="Arial" w:hAnsi="Arial" w:cs="Arial"/>
        </w:rPr>
        <w:t xml:space="preserve"> this form and</w:t>
      </w:r>
      <w:r w:rsidRPr="009D05F5">
        <w:rPr>
          <w:rFonts w:ascii="Arial" w:hAnsi="Arial" w:cs="Arial"/>
        </w:rPr>
        <w:t xml:space="preserve"> all</w:t>
      </w:r>
      <w:r>
        <w:rPr>
          <w:rFonts w:ascii="Arial" w:hAnsi="Arial" w:cs="Arial"/>
        </w:rPr>
        <w:t xml:space="preserve"> relevant</w:t>
      </w:r>
      <w:r w:rsidRPr="009D05F5">
        <w:rPr>
          <w:rFonts w:ascii="Arial" w:hAnsi="Arial" w:cs="Arial"/>
        </w:rPr>
        <w:t xml:space="preserve"> supplemental material to </w:t>
      </w:r>
      <w:r w:rsidRPr="00165C23">
        <w:rPr>
          <w:rFonts w:ascii="Arial" w:hAnsi="Arial" w:cs="Arial"/>
        </w:rPr>
        <w:t>awards@pianational.org</w:t>
      </w:r>
      <w:r w:rsidRPr="009D05F5">
        <w:rPr>
          <w:rFonts w:ascii="Arial" w:hAnsi="Arial" w:cs="Arial"/>
        </w:rPr>
        <w:t>.</w:t>
      </w:r>
      <w:r>
        <w:rPr>
          <w:rFonts w:ascii="Arial" w:hAnsi="Arial" w:cs="Arial"/>
        </w:rPr>
        <w:t xml:space="preserve"> </w:t>
      </w:r>
      <w:r w:rsidRPr="009D05F5">
        <w:rPr>
          <w:rFonts w:ascii="Arial" w:hAnsi="Arial" w:cs="Arial"/>
        </w:rPr>
        <w:t>Entries and supplemental materials will not be returned.</w:t>
      </w:r>
    </w:p>
    <w:p w14:paraId="6D0085D1" w14:textId="77777777" w:rsidR="00C02373" w:rsidRPr="009D05F5" w:rsidRDefault="00C02373" w:rsidP="00C02373">
      <w:pPr>
        <w:rPr>
          <w:rFonts w:ascii="Arial" w:hAnsi="Arial" w:cs="Arial"/>
        </w:rPr>
      </w:pPr>
    </w:p>
    <w:p w14:paraId="481A817C" w14:textId="77777777" w:rsidR="00C02373" w:rsidRPr="009D05F5" w:rsidRDefault="00C02373" w:rsidP="00C02373">
      <w:pPr>
        <w:rPr>
          <w:rFonts w:ascii="Arial" w:hAnsi="Arial" w:cs="Arial"/>
        </w:rPr>
      </w:pPr>
      <w:r>
        <w:rPr>
          <w:rFonts w:ascii="Arial" w:hAnsi="Arial" w:cs="Arial"/>
        </w:rPr>
        <w:t>If you have any q</w:t>
      </w:r>
      <w:r w:rsidRPr="009D05F5">
        <w:rPr>
          <w:rFonts w:ascii="Arial" w:hAnsi="Arial" w:cs="Arial"/>
        </w:rPr>
        <w:t>uestions</w:t>
      </w:r>
      <w:r>
        <w:rPr>
          <w:rFonts w:ascii="Arial" w:hAnsi="Arial" w:cs="Arial"/>
        </w:rPr>
        <w:t>, contact</w:t>
      </w:r>
      <w:r w:rsidRPr="009D05F5">
        <w:rPr>
          <w:rFonts w:ascii="Arial" w:hAnsi="Arial" w:cs="Arial"/>
        </w:rPr>
        <w:t xml:space="preserve"> Sade Hale at awards@</w:t>
      </w:r>
      <w:r>
        <w:rPr>
          <w:rFonts w:ascii="Arial" w:hAnsi="Arial" w:cs="Arial"/>
        </w:rPr>
        <w:t>pianational.org.</w:t>
      </w:r>
      <w:r w:rsidRPr="009D05F5">
        <w:rPr>
          <w:rFonts w:ascii="Arial" w:hAnsi="Arial" w:cs="Arial"/>
        </w:rPr>
        <w:t xml:space="preserve"> </w:t>
      </w:r>
    </w:p>
    <w:p w14:paraId="3BE654E1" w14:textId="77777777" w:rsidR="00AB34DF" w:rsidRDefault="00AB34DF">
      <w:pPr>
        <w:jc w:val="center"/>
        <w:rPr>
          <w:rFonts w:ascii="Arial" w:hAnsi="Arial" w:cs="Arial"/>
          <w:sz w:val="20"/>
        </w:rPr>
      </w:pPr>
    </w:p>
    <w:p w14:paraId="0E53059F" w14:textId="77777777" w:rsidR="00E07408" w:rsidRDefault="00E07408">
      <w:pPr>
        <w:jc w:val="center"/>
        <w:rPr>
          <w:rFonts w:ascii="Arial" w:hAnsi="Arial" w:cs="Arial"/>
          <w:b/>
          <w:bCs/>
          <w:sz w:val="20"/>
        </w:rPr>
      </w:pPr>
    </w:p>
    <w:p w14:paraId="220B5BFC" w14:textId="77777777" w:rsidR="00E07408" w:rsidRDefault="00E07408">
      <w:pPr>
        <w:jc w:val="center"/>
        <w:rPr>
          <w:rFonts w:ascii="Arial" w:hAnsi="Arial" w:cs="Arial"/>
          <w:b/>
          <w:bCs/>
          <w:sz w:val="20"/>
        </w:rPr>
      </w:pPr>
    </w:p>
    <w:p w14:paraId="28D4A75E" w14:textId="77777777" w:rsidR="00E07408" w:rsidRDefault="00E07408">
      <w:pPr>
        <w:jc w:val="center"/>
        <w:rPr>
          <w:rFonts w:ascii="Arial" w:hAnsi="Arial" w:cs="Arial"/>
          <w:b/>
          <w:bCs/>
          <w:sz w:val="20"/>
        </w:rPr>
      </w:pPr>
    </w:p>
    <w:p w14:paraId="01258C4E" w14:textId="77777777" w:rsidR="00AB34DF" w:rsidRDefault="00AB34DF">
      <w:pPr>
        <w:jc w:val="center"/>
        <w:rPr>
          <w:rFonts w:ascii="Arial" w:hAnsi="Arial" w:cs="Arial"/>
          <w:b/>
          <w:bCs/>
          <w:sz w:val="20"/>
        </w:rPr>
      </w:pPr>
      <w:r>
        <w:rPr>
          <w:rFonts w:ascii="Arial" w:hAnsi="Arial" w:cs="Arial"/>
          <w:b/>
          <w:bCs/>
          <w:sz w:val="20"/>
        </w:rPr>
        <w:t>Sponsored by:</w:t>
      </w:r>
    </w:p>
    <w:p w14:paraId="188446EF" w14:textId="77777777" w:rsidR="00AB34DF" w:rsidRDefault="00AB34DF">
      <w:pPr>
        <w:jc w:val="center"/>
        <w:rPr>
          <w:rFonts w:ascii="Arial" w:hAnsi="Arial" w:cs="Arial"/>
          <w:b/>
          <w:bCs/>
          <w:sz w:val="20"/>
        </w:rPr>
      </w:pPr>
    </w:p>
    <w:p w14:paraId="25A1F3F4" w14:textId="216CF81D" w:rsidR="00AB34DF" w:rsidRDefault="000221F2">
      <w:pPr>
        <w:jc w:val="center"/>
        <w:rPr>
          <w:rFonts w:ascii="Arial" w:hAnsi="Arial" w:cs="Arial"/>
          <w:sz w:val="20"/>
        </w:rPr>
      </w:pPr>
      <w:r>
        <w:rPr>
          <w:rFonts w:ascii="Arial" w:hAnsi="Arial" w:cs="Arial"/>
          <w:noProof/>
          <w:sz w:val="20"/>
        </w:rPr>
        <w:drawing>
          <wp:inline distT="0" distB="0" distL="0" distR="0" wp14:anchorId="30042096" wp14:editId="3A6A773B">
            <wp:extent cx="224599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995" cy="819150"/>
                    </a:xfrm>
                    <a:prstGeom prst="rect">
                      <a:avLst/>
                    </a:prstGeom>
                    <a:noFill/>
                    <a:ln>
                      <a:noFill/>
                    </a:ln>
                  </pic:spPr>
                </pic:pic>
              </a:graphicData>
            </a:graphic>
          </wp:inline>
        </w:drawing>
      </w:r>
    </w:p>
    <w:p w14:paraId="51188E4D" w14:textId="77777777" w:rsidR="00E07408" w:rsidRDefault="00E07408" w:rsidP="00E07408">
      <w:pPr>
        <w:rPr>
          <w:rFonts w:ascii="Arial" w:hAnsi="Arial" w:cs="Arial"/>
          <w:sz w:val="20"/>
        </w:rPr>
      </w:pPr>
    </w:p>
    <w:p w14:paraId="3617FA13" w14:textId="77777777" w:rsidR="006B1C12" w:rsidRDefault="006B1C12" w:rsidP="006B1C12">
      <w:pPr>
        <w:jc w:val="center"/>
        <w:rPr>
          <w:rFonts w:ascii="Arial" w:hAnsi="Arial" w:cs="Arial"/>
          <w:b/>
          <w:bCs/>
          <w:u w:val="single"/>
        </w:rPr>
      </w:pPr>
    </w:p>
    <w:p w14:paraId="50E181D2" w14:textId="77777777" w:rsidR="00AB34DF" w:rsidRDefault="00AB34DF" w:rsidP="006B1C12">
      <w:pPr>
        <w:jc w:val="center"/>
        <w:rPr>
          <w:rFonts w:ascii="Arial" w:hAnsi="Arial" w:cs="Arial"/>
          <w:b/>
          <w:bCs/>
          <w:u w:val="single"/>
        </w:rPr>
      </w:pPr>
      <w:r>
        <w:rPr>
          <w:rFonts w:ascii="Arial" w:hAnsi="Arial" w:cs="Arial"/>
          <w:b/>
          <w:bCs/>
          <w:u w:val="single"/>
        </w:rPr>
        <w:t>Nominee’s Information</w:t>
      </w:r>
    </w:p>
    <w:p w14:paraId="763E23BC" w14:textId="77777777" w:rsidR="00AB34DF" w:rsidRDefault="00AB34DF">
      <w:pPr>
        <w:jc w:val="center"/>
        <w:rPr>
          <w:rFonts w:ascii="Arial" w:hAnsi="Arial" w:cs="Arial"/>
          <w:b/>
          <w:bCs/>
          <w:sz w:val="16"/>
          <w:u w:val="single"/>
        </w:rPr>
      </w:pPr>
    </w:p>
    <w:p w14:paraId="48EDEA51" w14:textId="77777777" w:rsidR="00AB34DF" w:rsidRDefault="00AB34DF">
      <w:pPr>
        <w:rPr>
          <w:rFonts w:ascii="Arial" w:hAnsi="Arial" w:cs="Arial"/>
          <w:sz w:val="6"/>
        </w:rPr>
      </w:pPr>
    </w:p>
    <w:p w14:paraId="6A430B8D" w14:textId="77777777" w:rsidR="00AB34DF" w:rsidRDefault="00AB34DF">
      <w:pPr>
        <w:pBdr>
          <w:bottom w:val="single" w:sz="4" w:space="1" w:color="auto"/>
        </w:pBdr>
        <w:rPr>
          <w:rFonts w:ascii="Arial" w:hAnsi="Arial" w:cs="Arial"/>
          <w:b/>
          <w:bCs/>
          <w:sz w:val="22"/>
        </w:rPr>
        <w:sectPr w:rsidR="00AB34DF">
          <w:headerReference w:type="default" r:id="rId9"/>
          <w:footerReference w:type="default" r:id="rId10"/>
          <w:pgSz w:w="12240" w:h="15840" w:code="1"/>
          <w:pgMar w:top="1440" w:right="1440" w:bottom="1440" w:left="1440" w:header="720" w:footer="720" w:gutter="0"/>
          <w:cols w:space="720"/>
          <w:docGrid w:linePitch="360"/>
        </w:sectPr>
      </w:pPr>
    </w:p>
    <w:p w14:paraId="291F102B" w14:textId="77777777" w:rsidR="00AB34DF" w:rsidRDefault="00AB34DF">
      <w:pPr>
        <w:rPr>
          <w:rFonts w:ascii="Arial" w:hAnsi="Arial" w:cs="Arial"/>
          <w:sz w:val="22"/>
        </w:rPr>
      </w:pPr>
      <w:r>
        <w:rPr>
          <w:rFonts w:ascii="Arial" w:hAnsi="Arial" w:cs="Arial"/>
          <w:b/>
          <w:bCs/>
          <w:sz w:val="22"/>
        </w:rPr>
        <w:t>Candidate’s Name:*</w:t>
      </w:r>
      <w:r>
        <w:rPr>
          <w:rFonts w:ascii="Arial" w:hAnsi="Arial" w:cs="Arial"/>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7BC0356" w14:textId="77777777" w:rsidR="00AB34DF" w:rsidRDefault="00AB34DF">
      <w:pPr>
        <w:pStyle w:val="BodyText2"/>
      </w:pPr>
      <w:r>
        <w:t>*Please list name exactly as it should appear on an award trophy.</w:t>
      </w:r>
    </w:p>
    <w:p w14:paraId="72D8B92E" w14:textId="77777777" w:rsidR="00AB34DF" w:rsidRDefault="00AB34DF">
      <w:pPr>
        <w:rPr>
          <w:rFonts w:ascii="Arial" w:hAnsi="Arial" w:cs="Arial"/>
          <w:sz w:val="6"/>
        </w:rPr>
      </w:pPr>
    </w:p>
    <w:p w14:paraId="7F4509BA" w14:textId="77777777" w:rsidR="00AB34DF" w:rsidRDefault="00AB34DF">
      <w:pPr>
        <w:pBdr>
          <w:bottom w:val="single" w:sz="4" w:space="1" w:color="auto"/>
        </w:pBdr>
        <w:rPr>
          <w:rFonts w:ascii="Arial" w:hAnsi="Arial" w:cs="Arial"/>
          <w:sz w:val="22"/>
        </w:rPr>
      </w:pPr>
      <w:r>
        <w:rPr>
          <w:rFonts w:ascii="Arial" w:hAnsi="Arial" w:cs="Arial"/>
          <w:b/>
          <w:bCs/>
          <w:sz w:val="22"/>
        </w:rPr>
        <w:t>Title:</w:t>
      </w:r>
      <w:r>
        <w:rPr>
          <w:rFonts w:ascii="Arial" w:hAnsi="Arial" w:cs="Arial"/>
          <w:sz w:val="22"/>
        </w:rPr>
        <w:t xml:space="preserve"> </w:t>
      </w: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69313B1" w14:textId="77777777" w:rsidR="00AB34DF" w:rsidRDefault="00AB34DF">
      <w:pPr>
        <w:rPr>
          <w:rFonts w:ascii="Arial" w:hAnsi="Arial" w:cs="Arial"/>
          <w:sz w:val="6"/>
        </w:rPr>
      </w:pPr>
    </w:p>
    <w:p w14:paraId="23672F2A" w14:textId="77777777" w:rsidR="00AB34DF" w:rsidRDefault="00AB34DF">
      <w:pPr>
        <w:pBdr>
          <w:bottom w:val="single" w:sz="4" w:space="1" w:color="auto"/>
        </w:pBdr>
        <w:rPr>
          <w:rFonts w:ascii="Arial" w:hAnsi="Arial" w:cs="Arial"/>
          <w:sz w:val="22"/>
        </w:rPr>
      </w:pPr>
      <w:r>
        <w:rPr>
          <w:rFonts w:ascii="Arial" w:hAnsi="Arial" w:cs="Arial"/>
          <w:b/>
          <w:bCs/>
          <w:sz w:val="22"/>
        </w:rPr>
        <w:t>Designations:</w:t>
      </w:r>
      <w:r>
        <w:rPr>
          <w:rFonts w:ascii="Arial" w:hAnsi="Arial" w:cs="Arial"/>
          <w:sz w:val="22"/>
        </w:rPr>
        <w:t xml:space="preserve"> </w:t>
      </w:r>
      <w:r>
        <w:rPr>
          <w:rFonts w:ascii="Arial" w:hAnsi="Arial" w:cs="Arial"/>
          <w:sz w:val="22"/>
        </w:rPr>
        <w:fldChar w:fldCharType="begin">
          <w:ffData>
            <w:name w:val="Text48"/>
            <w:enabled/>
            <w:calcOnExit w:val="0"/>
            <w:textInput/>
          </w:ffData>
        </w:fldChar>
      </w:r>
      <w:bookmarkStart w:id="0" w:name="Text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0"/>
    </w:p>
    <w:p w14:paraId="48892B22" w14:textId="77777777" w:rsidR="00AB34DF" w:rsidRDefault="00AB34DF">
      <w:pPr>
        <w:rPr>
          <w:rFonts w:ascii="Arial" w:hAnsi="Arial" w:cs="Arial"/>
          <w:sz w:val="6"/>
        </w:rPr>
      </w:pPr>
    </w:p>
    <w:p w14:paraId="51489F20" w14:textId="77777777" w:rsidR="00AB34DF" w:rsidRDefault="00AB34DF">
      <w:pPr>
        <w:pBdr>
          <w:bottom w:val="single" w:sz="4" w:space="1" w:color="auto"/>
        </w:pBdr>
        <w:rPr>
          <w:rFonts w:ascii="Arial" w:hAnsi="Arial" w:cs="Arial"/>
          <w:sz w:val="22"/>
        </w:rPr>
      </w:pPr>
      <w:r>
        <w:rPr>
          <w:rFonts w:ascii="Arial" w:hAnsi="Arial" w:cs="Arial"/>
          <w:b/>
          <w:bCs/>
          <w:sz w:val="22"/>
        </w:rPr>
        <w:t>Length of Time in Industry:</w:t>
      </w:r>
      <w:r>
        <w:rPr>
          <w:rFonts w:ascii="Arial" w:hAnsi="Arial" w:cs="Arial"/>
          <w:sz w:val="22"/>
        </w:rPr>
        <w:t xml:space="preserve"> </w:t>
      </w:r>
      <w:r>
        <w:rPr>
          <w:rFonts w:ascii="Arial" w:hAnsi="Arial" w:cs="Arial"/>
          <w:sz w:val="22"/>
        </w:rPr>
        <w:fldChar w:fldCharType="begin">
          <w:ffData>
            <w:name w:val="Text49"/>
            <w:enabled/>
            <w:calcOnExit w:val="0"/>
            <w:textInput/>
          </w:ffData>
        </w:fldChar>
      </w:r>
      <w:bookmarkStart w:id="1" w:name="Text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
    </w:p>
    <w:p w14:paraId="6A0D7E6A" w14:textId="77777777" w:rsidR="00AB34DF" w:rsidRDefault="00AB34DF">
      <w:pPr>
        <w:rPr>
          <w:rFonts w:ascii="Arial" w:hAnsi="Arial" w:cs="Arial"/>
          <w:sz w:val="6"/>
        </w:rPr>
      </w:pPr>
    </w:p>
    <w:p w14:paraId="22B7A903" w14:textId="77777777" w:rsidR="00AB34DF" w:rsidRDefault="00AB34DF">
      <w:pPr>
        <w:pBdr>
          <w:bottom w:val="single" w:sz="4" w:space="1" w:color="auto"/>
        </w:pBdr>
        <w:rPr>
          <w:rFonts w:ascii="Arial" w:hAnsi="Arial" w:cs="Arial"/>
          <w:sz w:val="22"/>
        </w:rPr>
      </w:pPr>
      <w:r>
        <w:rPr>
          <w:rFonts w:ascii="Arial" w:hAnsi="Arial" w:cs="Arial"/>
          <w:b/>
          <w:bCs/>
          <w:sz w:val="22"/>
        </w:rPr>
        <w:t xml:space="preserve">Date of Birth: </w:t>
      </w:r>
      <w:r>
        <w:rPr>
          <w:rFonts w:ascii="Arial" w:hAnsi="Arial" w:cs="Arial"/>
          <w:sz w:val="22"/>
        </w:rPr>
        <w:fldChar w:fldCharType="begin">
          <w:ffData>
            <w:name w:val="Text50"/>
            <w:enabled/>
            <w:calcOnExit w:val="0"/>
            <w:textInput/>
          </w:ffData>
        </w:fldChar>
      </w:r>
      <w:bookmarkStart w:id="2" w:name="Text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p w14:paraId="7ADB9F45" w14:textId="77777777" w:rsidR="00AB34DF" w:rsidRDefault="00AB34DF">
      <w:pPr>
        <w:rPr>
          <w:rFonts w:ascii="Arial" w:hAnsi="Arial" w:cs="Arial"/>
          <w:sz w:val="6"/>
        </w:rPr>
      </w:pPr>
    </w:p>
    <w:p w14:paraId="567A0955" w14:textId="77777777" w:rsidR="00AB34DF" w:rsidRDefault="00AB34DF">
      <w:pPr>
        <w:pBdr>
          <w:bottom w:val="single" w:sz="4" w:space="1" w:color="auto"/>
        </w:pBdr>
        <w:rPr>
          <w:rFonts w:ascii="Arial" w:hAnsi="Arial" w:cs="Arial"/>
          <w:sz w:val="22"/>
        </w:rPr>
      </w:pPr>
      <w:r>
        <w:rPr>
          <w:rFonts w:ascii="Arial" w:hAnsi="Arial" w:cs="Arial"/>
          <w:b/>
          <w:bCs/>
          <w:sz w:val="22"/>
        </w:rPr>
        <w:t>Agency Name:</w:t>
      </w:r>
      <w:r>
        <w:rPr>
          <w:rFonts w:ascii="Arial" w:hAnsi="Arial" w:cs="Arial"/>
          <w:sz w:val="22"/>
        </w:rPr>
        <w:t xml:space="preserve"> </w:t>
      </w:r>
      <w:r>
        <w:rPr>
          <w:rFonts w:ascii="Arial" w:hAnsi="Arial" w:cs="Arial"/>
          <w:sz w:val="22"/>
        </w:rPr>
        <w:fldChar w:fldCharType="begin">
          <w:ffData>
            <w:name w:val="Text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2C4F80B" w14:textId="77777777" w:rsidR="00AB34DF" w:rsidRDefault="00AB34DF">
      <w:pPr>
        <w:rPr>
          <w:rFonts w:ascii="Arial" w:hAnsi="Arial" w:cs="Arial"/>
          <w:sz w:val="6"/>
        </w:rPr>
      </w:pPr>
    </w:p>
    <w:p w14:paraId="796C82A1" w14:textId="77777777" w:rsidR="00AB34DF" w:rsidRDefault="00AB34DF">
      <w:pPr>
        <w:pBdr>
          <w:bottom w:val="single" w:sz="4" w:space="1" w:color="auto"/>
        </w:pBdr>
        <w:rPr>
          <w:rFonts w:ascii="Arial" w:hAnsi="Arial" w:cs="Arial"/>
          <w:sz w:val="22"/>
        </w:rPr>
      </w:pPr>
      <w:r>
        <w:rPr>
          <w:rFonts w:ascii="Arial" w:hAnsi="Arial" w:cs="Arial"/>
          <w:b/>
          <w:bCs/>
          <w:sz w:val="22"/>
        </w:rPr>
        <w:t>Street Address:</w:t>
      </w:r>
      <w:r>
        <w:rPr>
          <w:rFonts w:ascii="Arial" w:hAnsi="Arial" w:cs="Arial"/>
          <w:sz w:val="22"/>
        </w:rPr>
        <w:t xml:space="preserve"> </w:t>
      </w:r>
      <w:r>
        <w:rPr>
          <w:rFonts w:ascii="Arial" w:hAnsi="Arial" w:cs="Arial"/>
          <w:sz w:val="22"/>
        </w:rPr>
        <w:fldChar w:fldCharType="begin">
          <w:ffData>
            <w:name w:val="Text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2DC4303" w14:textId="77777777" w:rsidR="00AB34DF" w:rsidRDefault="00AB34DF">
      <w:pPr>
        <w:rPr>
          <w:rFonts w:ascii="Arial" w:hAnsi="Arial" w:cs="Arial"/>
          <w:sz w:val="6"/>
        </w:rPr>
      </w:pPr>
    </w:p>
    <w:p w14:paraId="6703B2EA" w14:textId="77777777" w:rsidR="00AB34DF" w:rsidRDefault="00AB34DF">
      <w:pPr>
        <w:pBdr>
          <w:bottom w:val="single" w:sz="4" w:space="1" w:color="auto"/>
        </w:pBdr>
        <w:rPr>
          <w:rFonts w:ascii="Arial" w:hAnsi="Arial" w:cs="Arial"/>
          <w:sz w:val="22"/>
        </w:rPr>
      </w:pPr>
      <w:r>
        <w:rPr>
          <w:rFonts w:ascii="Arial" w:hAnsi="Arial" w:cs="Arial"/>
          <w:b/>
          <w:bCs/>
          <w:sz w:val="22"/>
        </w:rPr>
        <w:t>City:</w:t>
      </w:r>
      <w:r>
        <w:rPr>
          <w:rFonts w:ascii="Arial" w:hAnsi="Arial" w:cs="Arial"/>
          <w:sz w:val="22"/>
        </w:rPr>
        <w:t xml:space="preserve"> </w:t>
      </w:r>
      <w:r>
        <w:rPr>
          <w:rFonts w:ascii="Arial" w:hAnsi="Arial" w:cs="Arial"/>
          <w:sz w:val="22"/>
        </w:rPr>
        <w:fldChar w:fldCharType="begin">
          <w:ffData>
            <w:name w:val="Text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14:paraId="13F39945" w14:textId="77777777" w:rsidR="00AB34DF" w:rsidRDefault="00AB34DF">
      <w:pPr>
        <w:rPr>
          <w:rFonts w:ascii="Arial" w:hAnsi="Arial" w:cs="Arial"/>
          <w:sz w:val="6"/>
        </w:rPr>
      </w:pPr>
    </w:p>
    <w:p w14:paraId="034BB2E1" w14:textId="77777777" w:rsidR="00AB34DF" w:rsidRDefault="00AB34DF">
      <w:pPr>
        <w:pBdr>
          <w:bottom w:val="single" w:sz="4" w:space="1" w:color="auto"/>
        </w:pBdr>
        <w:rPr>
          <w:rFonts w:ascii="Arial" w:hAnsi="Arial" w:cs="Arial"/>
          <w:sz w:val="22"/>
        </w:rPr>
      </w:pPr>
      <w:r>
        <w:rPr>
          <w:rFonts w:ascii="Arial" w:hAnsi="Arial" w:cs="Arial"/>
          <w:b/>
          <w:bCs/>
          <w:sz w:val="22"/>
        </w:rPr>
        <w:t>State:</w:t>
      </w:r>
      <w:r>
        <w:rPr>
          <w:rFonts w:ascii="Arial" w:hAnsi="Arial" w:cs="Arial"/>
          <w:sz w:val="22"/>
        </w:rPr>
        <w:t xml:space="preserve"> </w:t>
      </w:r>
      <w:r>
        <w:rPr>
          <w:rFonts w:ascii="Arial" w:hAnsi="Arial" w:cs="Arial"/>
          <w:sz w:val="22"/>
        </w:rPr>
        <w:fldChar w:fldCharType="begin">
          <w:ffData>
            <w:name w:val="Text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Pr>
          <w:rFonts w:ascii="Arial" w:hAnsi="Arial" w:cs="Arial"/>
          <w:b/>
          <w:bCs/>
          <w:sz w:val="22"/>
        </w:rPr>
        <w:t>Zip:</w:t>
      </w:r>
      <w:r>
        <w:rPr>
          <w:rFonts w:ascii="Arial" w:hAnsi="Arial" w:cs="Arial"/>
          <w:sz w:val="22"/>
        </w:rPr>
        <w:t xml:space="preserve"> </w:t>
      </w:r>
      <w:r>
        <w:rPr>
          <w:rFonts w:ascii="Arial" w:hAnsi="Arial" w:cs="Arial"/>
          <w:sz w:val="22"/>
        </w:rPr>
        <w:fldChar w:fldCharType="begin">
          <w:ffData>
            <w:name w:val="Text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A1A07CE" w14:textId="77777777" w:rsidR="00AB34DF" w:rsidRDefault="00AB34DF">
      <w:pPr>
        <w:rPr>
          <w:rFonts w:ascii="Arial" w:hAnsi="Arial" w:cs="Arial"/>
          <w:sz w:val="6"/>
        </w:rPr>
      </w:pPr>
    </w:p>
    <w:p w14:paraId="23AA27CE" w14:textId="77777777" w:rsidR="00AB34DF" w:rsidRDefault="00AB34DF">
      <w:pPr>
        <w:pBdr>
          <w:bottom w:val="single" w:sz="4" w:space="1" w:color="auto"/>
        </w:pBdr>
        <w:rPr>
          <w:rFonts w:ascii="Arial" w:hAnsi="Arial" w:cs="Arial"/>
          <w:sz w:val="22"/>
        </w:rPr>
      </w:pPr>
      <w:r>
        <w:rPr>
          <w:rFonts w:ascii="Arial" w:hAnsi="Arial" w:cs="Arial"/>
          <w:b/>
          <w:bCs/>
          <w:sz w:val="22"/>
        </w:rPr>
        <w:t>Phone:</w:t>
      </w:r>
      <w:r>
        <w:rPr>
          <w:rFonts w:ascii="Arial" w:hAnsi="Arial" w:cs="Arial"/>
          <w:sz w:val="22"/>
        </w:rPr>
        <w:t xml:space="preserve"> </w:t>
      </w:r>
      <w:r>
        <w:rPr>
          <w:rFonts w:ascii="Arial" w:hAnsi="Arial" w:cs="Arial"/>
          <w:sz w:val="22"/>
        </w:rPr>
        <w:fldChar w:fldCharType="begin">
          <w:ffData>
            <w:name w:val="Text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r>
    </w:p>
    <w:p w14:paraId="51C5DC9F" w14:textId="77777777" w:rsidR="00AB34DF" w:rsidRDefault="00AB34DF">
      <w:pPr>
        <w:rPr>
          <w:rFonts w:ascii="Arial" w:hAnsi="Arial" w:cs="Arial"/>
          <w:sz w:val="6"/>
        </w:rPr>
      </w:pPr>
    </w:p>
    <w:p w14:paraId="2EADA5B4" w14:textId="77777777" w:rsidR="00AB34DF" w:rsidRDefault="00AB34DF">
      <w:pPr>
        <w:pBdr>
          <w:bottom w:val="single" w:sz="4" w:space="1" w:color="auto"/>
        </w:pBdr>
        <w:rPr>
          <w:rFonts w:ascii="Arial" w:hAnsi="Arial" w:cs="Arial"/>
          <w:sz w:val="22"/>
        </w:rPr>
      </w:pPr>
      <w:r>
        <w:rPr>
          <w:rFonts w:ascii="Arial" w:hAnsi="Arial" w:cs="Arial"/>
          <w:b/>
          <w:bCs/>
          <w:sz w:val="22"/>
        </w:rPr>
        <w:t>Fax:</w:t>
      </w:r>
      <w:r>
        <w:rPr>
          <w:rFonts w:ascii="Arial" w:hAnsi="Arial" w:cs="Arial"/>
          <w:sz w:val="22"/>
        </w:rPr>
        <w:t xml:space="preserve"> </w:t>
      </w: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6BAB5C4" w14:textId="77777777" w:rsidR="00AB34DF" w:rsidRDefault="00AB34DF">
      <w:pPr>
        <w:rPr>
          <w:rFonts w:ascii="Arial" w:hAnsi="Arial" w:cs="Arial"/>
          <w:sz w:val="6"/>
        </w:rPr>
      </w:pPr>
    </w:p>
    <w:p w14:paraId="53DC1610" w14:textId="77777777" w:rsidR="00AB34DF" w:rsidRDefault="00AB34DF">
      <w:pPr>
        <w:pBdr>
          <w:bottom w:val="single" w:sz="4" w:space="1" w:color="auto"/>
        </w:pBdr>
        <w:rPr>
          <w:rFonts w:ascii="Arial" w:hAnsi="Arial" w:cs="Arial"/>
          <w:sz w:val="22"/>
        </w:rPr>
      </w:pPr>
      <w:r>
        <w:rPr>
          <w:rFonts w:ascii="Arial" w:hAnsi="Arial" w:cs="Arial"/>
          <w:b/>
          <w:bCs/>
          <w:sz w:val="22"/>
        </w:rPr>
        <w:t>Email:</w:t>
      </w:r>
      <w:r>
        <w:rPr>
          <w:rFonts w:ascii="Arial" w:hAnsi="Arial" w:cs="Arial"/>
          <w:sz w:val="22"/>
        </w:rPr>
        <w:t xml:space="preserve"> </w:t>
      </w:r>
      <w:r>
        <w:rPr>
          <w:rFonts w:ascii="Arial" w:hAnsi="Arial" w:cs="Arial"/>
          <w:sz w:val="22"/>
        </w:rPr>
        <w:fldChar w:fldCharType="begin">
          <w:ffData>
            <w:name w:val="Text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D47594D" w14:textId="77777777" w:rsidR="00AB34DF" w:rsidRDefault="00AB34DF">
      <w:pPr>
        <w:rPr>
          <w:rFonts w:ascii="Arial" w:hAnsi="Arial" w:cs="Arial"/>
          <w:sz w:val="6"/>
        </w:rPr>
      </w:pPr>
    </w:p>
    <w:p w14:paraId="7539B19E" w14:textId="77777777" w:rsidR="00AB34DF" w:rsidRDefault="00AB34DF">
      <w:pPr>
        <w:pBdr>
          <w:bottom w:val="single" w:sz="4" w:space="1" w:color="auto"/>
        </w:pBdr>
        <w:rPr>
          <w:rFonts w:ascii="Arial" w:hAnsi="Arial" w:cs="Arial"/>
          <w:sz w:val="22"/>
        </w:rPr>
      </w:pPr>
      <w:r>
        <w:rPr>
          <w:rFonts w:ascii="Arial" w:hAnsi="Arial" w:cs="Arial"/>
          <w:b/>
          <w:bCs/>
          <w:sz w:val="22"/>
        </w:rPr>
        <w:t>Web Site:</w:t>
      </w:r>
      <w:r>
        <w:rPr>
          <w:rFonts w:ascii="Arial" w:hAnsi="Arial" w:cs="Arial"/>
          <w:sz w:val="22"/>
        </w:rPr>
        <w:t xml:space="preserve"> </w:t>
      </w: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15FE1A6" w14:textId="77777777" w:rsidR="00AB34DF" w:rsidRDefault="00AB34DF">
      <w:pPr>
        <w:rPr>
          <w:rFonts w:ascii="Arial" w:hAnsi="Arial" w:cs="Arial"/>
          <w:sz w:val="6"/>
        </w:rPr>
      </w:pPr>
    </w:p>
    <w:p w14:paraId="166082D6" w14:textId="77777777" w:rsidR="00AB34DF" w:rsidRDefault="00AB34DF">
      <w:pPr>
        <w:pBdr>
          <w:bottom w:val="single" w:sz="4" w:space="1" w:color="auto"/>
        </w:pBdr>
        <w:rPr>
          <w:rFonts w:ascii="Arial" w:hAnsi="Arial" w:cs="Arial"/>
          <w:sz w:val="22"/>
        </w:rPr>
      </w:pPr>
      <w:r>
        <w:rPr>
          <w:rFonts w:ascii="Arial" w:hAnsi="Arial" w:cs="Arial"/>
          <w:b/>
          <w:bCs/>
          <w:sz w:val="22"/>
        </w:rPr>
        <w:t>Date Agency Established:</w:t>
      </w:r>
      <w:r>
        <w:rPr>
          <w:rFonts w:ascii="Arial" w:hAnsi="Arial" w:cs="Arial"/>
          <w:sz w:val="22"/>
        </w:rPr>
        <w:t xml:space="preserve"> </w:t>
      </w:r>
      <w:r>
        <w:rPr>
          <w:rFonts w:ascii="Arial" w:hAnsi="Arial" w:cs="Arial"/>
          <w:sz w:val="22"/>
        </w:rPr>
        <w:fldChar w:fldCharType="begin">
          <w:ffData>
            <w:name w:val="Text23"/>
            <w:enabled/>
            <w:calcOnExit w:val="0"/>
            <w:textInput/>
          </w:ffData>
        </w:fldChar>
      </w:r>
      <w:bookmarkStart w:id="3" w:name="Text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p w14:paraId="0F8803F1" w14:textId="77777777" w:rsidR="00AB34DF" w:rsidRDefault="00AB34DF">
      <w:pPr>
        <w:rPr>
          <w:rFonts w:ascii="Arial" w:hAnsi="Arial" w:cs="Arial"/>
          <w:sz w:val="6"/>
        </w:rPr>
      </w:pPr>
    </w:p>
    <w:p w14:paraId="700BF0DE" w14:textId="77777777" w:rsidR="00AB34DF" w:rsidRDefault="00AB34DF">
      <w:pPr>
        <w:pBdr>
          <w:bottom w:val="single" w:sz="4" w:space="1" w:color="auto"/>
        </w:pBdr>
        <w:rPr>
          <w:rFonts w:ascii="Arial" w:hAnsi="Arial" w:cs="Arial"/>
          <w:sz w:val="22"/>
        </w:rPr>
      </w:pPr>
      <w:r>
        <w:rPr>
          <w:rFonts w:ascii="Arial" w:hAnsi="Arial" w:cs="Arial"/>
          <w:b/>
          <w:bCs/>
          <w:sz w:val="22"/>
        </w:rPr>
        <w:t>Number of Personnel:</w:t>
      </w:r>
      <w:r>
        <w:rPr>
          <w:rFonts w:ascii="Arial" w:hAnsi="Arial" w:cs="Arial"/>
          <w:sz w:val="22"/>
        </w:rPr>
        <w:t xml:space="preserve"> </w:t>
      </w:r>
      <w:r>
        <w:rPr>
          <w:rFonts w:ascii="Arial" w:hAnsi="Arial" w:cs="Arial"/>
          <w:sz w:val="22"/>
        </w:rPr>
        <w:fldChar w:fldCharType="begin">
          <w:ffData>
            <w:name w:val="Text24"/>
            <w:enabled/>
            <w:calcOnExit w:val="0"/>
            <w:textInput/>
          </w:ffData>
        </w:fldChar>
      </w:r>
      <w:bookmarkStart w:id="4" w:name="Text2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p w14:paraId="152456F5" w14:textId="77777777" w:rsidR="00AB34DF" w:rsidRDefault="00AB34DF">
      <w:pPr>
        <w:rPr>
          <w:rFonts w:ascii="Arial" w:hAnsi="Arial" w:cs="Arial"/>
          <w:sz w:val="6"/>
        </w:rPr>
      </w:pPr>
    </w:p>
    <w:p w14:paraId="2E28B478" w14:textId="77777777" w:rsidR="00AB34DF" w:rsidRDefault="00AB34DF">
      <w:pPr>
        <w:pBdr>
          <w:bottom w:val="single" w:sz="4" w:space="1" w:color="auto"/>
        </w:pBdr>
        <w:rPr>
          <w:rFonts w:ascii="Arial" w:hAnsi="Arial" w:cs="Arial"/>
          <w:sz w:val="22"/>
        </w:rPr>
      </w:pPr>
      <w:r>
        <w:rPr>
          <w:rFonts w:ascii="Arial" w:hAnsi="Arial" w:cs="Arial"/>
          <w:b/>
          <w:bCs/>
          <w:sz w:val="22"/>
        </w:rPr>
        <w:t>% of Commercial Business:</w:t>
      </w:r>
      <w:r>
        <w:rPr>
          <w:rFonts w:ascii="Arial" w:hAnsi="Arial" w:cs="Arial"/>
          <w:sz w:val="22"/>
        </w:rPr>
        <w:t xml:space="preserve"> </w:t>
      </w:r>
      <w:r>
        <w:rPr>
          <w:rFonts w:ascii="Arial" w:hAnsi="Arial" w:cs="Arial"/>
          <w:sz w:val="22"/>
        </w:rPr>
        <w:fldChar w:fldCharType="begin">
          <w:ffData>
            <w:name w:val="Text44"/>
            <w:enabled/>
            <w:calcOnExit w:val="0"/>
            <w:textInput/>
          </w:ffData>
        </w:fldChar>
      </w:r>
      <w:bookmarkStart w:id="5" w:name="Text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p w14:paraId="6AA033A9" w14:textId="77777777" w:rsidR="00AB34DF" w:rsidRDefault="00AB34DF">
      <w:pPr>
        <w:rPr>
          <w:rFonts w:ascii="Arial" w:hAnsi="Arial" w:cs="Arial"/>
          <w:sz w:val="6"/>
        </w:rPr>
      </w:pPr>
    </w:p>
    <w:p w14:paraId="1EEAD2F5" w14:textId="77777777" w:rsidR="00AB34DF" w:rsidRDefault="00AB34DF">
      <w:pPr>
        <w:pBdr>
          <w:bottom w:val="single" w:sz="4" w:space="1" w:color="auto"/>
        </w:pBdr>
        <w:rPr>
          <w:rFonts w:ascii="Arial" w:hAnsi="Arial" w:cs="Arial"/>
          <w:sz w:val="6"/>
        </w:rPr>
      </w:pPr>
      <w:r>
        <w:rPr>
          <w:rFonts w:ascii="Arial" w:hAnsi="Arial" w:cs="Arial"/>
          <w:b/>
          <w:bCs/>
          <w:sz w:val="22"/>
        </w:rPr>
        <w:t>% of Personal Business:</w:t>
      </w:r>
      <w:r>
        <w:rPr>
          <w:rFonts w:ascii="Arial" w:hAnsi="Arial" w:cs="Arial"/>
          <w:sz w:val="22"/>
        </w:rPr>
        <w:t xml:space="preserve"> </w:t>
      </w:r>
      <w:r>
        <w:rPr>
          <w:rFonts w:ascii="Arial" w:hAnsi="Arial" w:cs="Arial"/>
          <w:sz w:val="22"/>
        </w:rPr>
        <w:fldChar w:fldCharType="begin">
          <w:ffData>
            <w:name w:val="Text45"/>
            <w:enabled/>
            <w:calcOnExit w:val="0"/>
            <w:textInput/>
          </w:ffData>
        </w:fldChar>
      </w:r>
      <w:bookmarkStart w:id="6"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p w14:paraId="31ABBE72" w14:textId="77777777" w:rsidR="00AB34DF" w:rsidRDefault="00AB34DF">
      <w:pPr>
        <w:rPr>
          <w:rFonts w:ascii="Arial" w:hAnsi="Arial" w:cs="Arial"/>
          <w:sz w:val="22"/>
        </w:rPr>
      </w:pPr>
    </w:p>
    <w:p w14:paraId="24B5F328" w14:textId="77777777" w:rsidR="00AB34DF" w:rsidRDefault="00AB34DF">
      <w:pPr>
        <w:pBdr>
          <w:bottom w:val="single" w:sz="4" w:space="1" w:color="auto"/>
        </w:pBdr>
        <w:rPr>
          <w:rFonts w:ascii="Arial" w:hAnsi="Arial" w:cs="Arial"/>
          <w:sz w:val="22"/>
        </w:rPr>
        <w:sectPr w:rsidR="00AB34DF">
          <w:type w:val="continuous"/>
          <w:pgSz w:w="12240" w:h="15840" w:code="1"/>
          <w:pgMar w:top="1440" w:right="1440" w:bottom="1440" w:left="1440" w:header="720" w:footer="720" w:gutter="0"/>
          <w:cols w:num="2" w:space="432"/>
          <w:docGrid w:linePitch="360"/>
        </w:sectPr>
      </w:pPr>
    </w:p>
    <w:p w14:paraId="733E13E7" w14:textId="77777777" w:rsidR="00AB34DF" w:rsidRDefault="00AB34DF">
      <w:pPr>
        <w:rPr>
          <w:sz w:val="16"/>
        </w:rPr>
      </w:pPr>
    </w:p>
    <w:p w14:paraId="2F8E84F9" w14:textId="77777777" w:rsidR="00AB34DF" w:rsidRDefault="00AB34DF">
      <w:pPr>
        <w:pStyle w:val="Heading5"/>
      </w:pPr>
      <w:r>
        <w:t>Sponsor Information</w:t>
      </w:r>
    </w:p>
    <w:p w14:paraId="09900845" w14:textId="77777777" w:rsidR="00AB34DF" w:rsidRDefault="00AB34DF">
      <w:pPr>
        <w:jc w:val="center"/>
        <w:rPr>
          <w:rFonts w:ascii="Arial" w:hAnsi="Arial" w:cs="Arial"/>
          <w:i/>
          <w:iCs/>
          <w:sz w:val="20"/>
        </w:rPr>
      </w:pPr>
    </w:p>
    <w:p w14:paraId="759A014D" w14:textId="77777777" w:rsidR="00AB34DF" w:rsidRDefault="00AB34DF">
      <w:pPr>
        <w:jc w:val="center"/>
        <w:rPr>
          <w:rFonts w:ascii="Arial" w:hAnsi="Arial" w:cs="Arial"/>
          <w:sz w:val="6"/>
        </w:rPr>
      </w:pPr>
    </w:p>
    <w:tbl>
      <w:tblPr>
        <w:tblW w:w="0" w:type="auto"/>
        <w:jc w:val="center"/>
        <w:tblLook w:val="0000" w:firstRow="0" w:lastRow="0" w:firstColumn="0" w:lastColumn="0" w:noHBand="0" w:noVBand="0"/>
      </w:tblPr>
      <w:tblGrid>
        <w:gridCol w:w="350"/>
        <w:gridCol w:w="4451"/>
      </w:tblGrid>
      <w:tr w:rsidR="00E17EAD" w14:paraId="5DF92821" w14:textId="77777777" w:rsidTr="00475880">
        <w:tblPrEx>
          <w:tblCellMar>
            <w:top w:w="0" w:type="dxa"/>
            <w:bottom w:w="0" w:type="dxa"/>
          </w:tblCellMar>
        </w:tblPrEx>
        <w:trPr>
          <w:trHeight w:val="360"/>
          <w:jc w:val="center"/>
        </w:trPr>
        <w:tc>
          <w:tcPr>
            <w:tcW w:w="350" w:type="dxa"/>
            <w:tcBorders>
              <w:left w:val="nil"/>
            </w:tcBorders>
            <w:tcMar>
              <w:left w:w="0" w:type="dxa"/>
              <w:right w:w="0" w:type="dxa"/>
            </w:tcMar>
            <w:vAlign w:val="center"/>
          </w:tcPr>
          <w:p w14:paraId="3030D6B1" w14:textId="77777777" w:rsidR="00E17EAD" w:rsidRDefault="00E17EAD">
            <w:pPr>
              <w:rPr>
                <w:rFonts w:ascii="Arial" w:hAnsi="Arial" w:cs="Arial"/>
                <w:sz w:val="22"/>
              </w:rPr>
            </w:pPr>
          </w:p>
        </w:tc>
        <w:tc>
          <w:tcPr>
            <w:tcW w:w="4451" w:type="dxa"/>
            <w:tcBorders>
              <w:bottom w:val="single" w:sz="4" w:space="0" w:color="auto"/>
            </w:tcBorders>
            <w:tcMar>
              <w:left w:w="0" w:type="dxa"/>
              <w:right w:w="0" w:type="dxa"/>
            </w:tcMar>
            <w:vAlign w:val="center"/>
          </w:tcPr>
          <w:p w14:paraId="5CA9178B" w14:textId="77777777" w:rsidR="00E17EAD" w:rsidRDefault="00E17EAD">
            <w:r>
              <w:rPr>
                <w:rFonts w:ascii="Arial" w:hAnsi="Arial" w:cs="Arial"/>
                <w:b/>
                <w:bCs/>
                <w:sz w:val="22"/>
              </w:rPr>
              <w:t>Association Name:</w:t>
            </w:r>
            <w:r>
              <w:rPr>
                <w:rFonts w:ascii="Arial" w:hAnsi="Arial" w:cs="Arial"/>
                <w:sz w:val="22"/>
              </w:rPr>
              <w:t xml:space="preserve"> </w:t>
            </w:r>
            <w:r>
              <w:rPr>
                <w:rFonts w:ascii="Arial" w:hAnsi="Arial" w:cs="Arial"/>
                <w:sz w:val="22"/>
              </w:rPr>
              <w:fldChar w:fldCharType="begin">
                <w:ffData>
                  <w:name w:val="Text15"/>
                  <w:enabled/>
                  <w:calcOnExit w:val="0"/>
                  <w:textInput/>
                </w:ffData>
              </w:fldChar>
            </w:r>
            <w:bookmarkStart w:id="7" w:name="Text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E17EAD" w14:paraId="40BC5D9E" w14:textId="77777777" w:rsidTr="00475880">
        <w:tblPrEx>
          <w:tblCellMar>
            <w:top w:w="0" w:type="dxa"/>
            <w:bottom w:w="0" w:type="dxa"/>
          </w:tblCellMar>
        </w:tblPrEx>
        <w:trPr>
          <w:trHeight w:val="360"/>
          <w:jc w:val="center"/>
        </w:trPr>
        <w:tc>
          <w:tcPr>
            <w:tcW w:w="350" w:type="dxa"/>
            <w:tcBorders>
              <w:left w:val="nil"/>
            </w:tcBorders>
            <w:tcMar>
              <w:left w:w="0" w:type="dxa"/>
              <w:right w:w="0" w:type="dxa"/>
            </w:tcMar>
            <w:vAlign w:val="center"/>
          </w:tcPr>
          <w:p w14:paraId="3A8564C3" w14:textId="77777777" w:rsidR="00E17EAD" w:rsidRDefault="00E17EAD">
            <w:pPr>
              <w:rPr>
                <w:rFonts w:ascii="Arial" w:hAnsi="Arial" w:cs="Arial"/>
                <w:b/>
                <w:bCs/>
                <w:sz w:val="22"/>
              </w:rPr>
            </w:pPr>
          </w:p>
        </w:tc>
        <w:tc>
          <w:tcPr>
            <w:tcW w:w="4451" w:type="dxa"/>
            <w:tcBorders>
              <w:top w:val="single" w:sz="4" w:space="0" w:color="auto"/>
              <w:bottom w:val="single" w:sz="4" w:space="0" w:color="auto"/>
            </w:tcBorders>
            <w:tcMar>
              <w:left w:w="0" w:type="dxa"/>
              <w:right w:w="0" w:type="dxa"/>
            </w:tcMar>
            <w:vAlign w:val="center"/>
          </w:tcPr>
          <w:p w14:paraId="2A776076" w14:textId="77777777" w:rsidR="00E17EAD" w:rsidRDefault="00E17EAD">
            <w:pPr>
              <w:rPr>
                <w:rFonts w:ascii="Arial" w:hAnsi="Arial" w:cs="Arial"/>
                <w:b/>
                <w:bCs/>
                <w:sz w:val="22"/>
              </w:rPr>
            </w:pPr>
            <w:r>
              <w:rPr>
                <w:rFonts w:ascii="Arial" w:hAnsi="Arial" w:cs="Arial"/>
                <w:b/>
                <w:bCs/>
                <w:sz w:val="22"/>
              </w:rPr>
              <w:t>Contact:</w:t>
            </w:r>
            <w:r>
              <w:rPr>
                <w:rFonts w:ascii="Arial" w:hAnsi="Arial" w:cs="Arial"/>
                <w:sz w:val="22"/>
              </w:rPr>
              <w:t xml:space="preserve"> </w:t>
            </w:r>
            <w:r>
              <w:rPr>
                <w:rFonts w:ascii="Arial" w:hAnsi="Arial" w:cs="Arial"/>
                <w:sz w:val="22"/>
              </w:rPr>
              <w:fldChar w:fldCharType="begin">
                <w:ffData>
                  <w:name w:val="Text16"/>
                  <w:enabled/>
                  <w:calcOnExit w:val="0"/>
                  <w:textInput/>
                </w:ffData>
              </w:fldChar>
            </w:r>
            <w:bookmarkStart w:id="8" w:name="Text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tc>
      </w:tr>
      <w:tr w:rsidR="00E17EAD" w14:paraId="2CB95121" w14:textId="77777777" w:rsidTr="00475880">
        <w:tblPrEx>
          <w:tblCellMar>
            <w:top w:w="0" w:type="dxa"/>
            <w:bottom w:w="0" w:type="dxa"/>
          </w:tblCellMar>
        </w:tblPrEx>
        <w:trPr>
          <w:trHeight w:val="360"/>
          <w:jc w:val="center"/>
        </w:trPr>
        <w:tc>
          <w:tcPr>
            <w:tcW w:w="350" w:type="dxa"/>
            <w:tcBorders>
              <w:left w:val="nil"/>
            </w:tcBorders>
            <w:tcMar>
              <w:left w:w="0" w:type="dxa"/>
              <w:right w:w="0" w:type="dxa"/>
            </w:tcMar>
            <w:vAlign w:val="center"/>
          </w:tcPr>
          <w:p w14:paraId="15604C92" w14:textId="77777777" w:rsidR="00E17EAD" w:rsidRDefault="00E17EAD">
            <w:pPr>
              <w:rPr>
                <w:rFonts w:ascii="Arial" w:hAnsi="Arial" w:cs="Arial"/>
                <w:b/>
                <w:bCs/>
                <w:sz w:val="22"/>
              </w:rPr>
            </w:pPr>
          </w:p>
        </w:tc>
        <w:tc>
          <w:tcPr>
            <w:tcW w:w="4451" w:type="dxa"/>
            <w:tcBorders>
              <w:top w:val="single" w:sz="4" w:space="0" w:color="auto"/>
              <w:bottom w:val="single" w:sz="4" w:space="0" w:color="auto"/>
            </w:tcBorders>
            <w:tcMar>
              <w:left w:w="0" w:type="dxa"/>
              <w:right w:w="0" w:type="dxa"/>
            </w:tcMar>
            <w:vAlign w:val="center"/>
          </w:tcPr>
          <w:p w14:paraId="2A662C2C" w14:textId="77777777" w:rsidR="00E17EAD" w:rsidRDefault="00E17EAD">
            <w:pPr>
              <w:rPr>
                <w:rFonts w:ascii="Arial" w:hAnsi="Arial" w:cs="Arial"/>
                <w:b/>
                <w:bCs/>
                <w:sz w:val="22"/>
              </w:rPr>
            </w:pPr>
            <w:r>
              <w:rPr>
                <w:rFonts w:ascii="Arial" w:hAnsi="Arial" w:cs="Arial"/>
                <w:b/>
                <w:bCs/>
                <w:sz w:val="22"/>
              </w:rPr>
              <w:t>Phone:</w:t>
            </w:r>
            <w:r>
              <w:rPr>
                <w:rFonts w:ascii="Arial" w:hAnsi="Arial" w:cs="Arial"/>
                <w:sz w:val="22"/>
              </w:rPr>
              <w:t xml:space="preserve"> </w:t>
            </w:r>
            <w:r>
              <w:rPr>
                <w:rFonts w:ascii="Arial" w:hAnsi="Arial" w:cs="Arial"/>
                <w:sz w:val="22"/>
              </w:rPr>
              <w:fldChar w:fldCharType="begin">
                <w:ffData>
                  <w:name w:val="Text17"/>
                  <w:enabled/>
                  <w:calcOnExit w:val="0"/>
                  <w:textInput/>
                </w:ffData>
              </w:fldChar>
            </w:r>
            <w:bookmarkStart w:id="9" w:name="Text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bl>
    <w:p w14:paraId="5C6A1ADB" w14:textId="77777777" w:rsidR="00AB34DF" w:rsidRDefault="00AB34DF">
      <w:pPr>
        <w:rPr>
          <w:rFonts w:ascii="Arial" w:hAnsi="Arial" w:cs="Arial"/>
          <w:sz w:val="6"/>
        </w:rPr>
      </w:pPr>
    </w:p>
    <w:p w14:paraId="6D95226A" w14:textId="77777777" w:rsidR="00AB34DF" w:rsidRDefault="00AB34DF">
      <w:pPr>
        <w:rPr>
          <w:sz w:val="16"/>
        </w:rPr>
      </w:pPr>
    </w:p>
    <w:p w14:paraId="0D563B11" w14:textId="77777777" w:rsidR="00475880" w:rsidRDefault="00475880" w:rsidP="00475880">
      <w:pPr>
        <w:rPr>
          <w:rFonts w:ascii="Arial" w:hAnsi="Arial" w:cs="Arial"/>
          <w:b/>
        </w:rPr>
      </w:pPr>
    </w:p>
    <w:p w14:paraId="4024A6B6" w14:textId="77777777" w:rsidR="00475880" w:rsidRPr="00E05D87" w:rsidRDefault="00475880" w:rsidP="00475880">
      <w:pPr>
        <w:rPr>
          <w:b/>
        </w:rPr>
      </w:pPr>
      <w:r w:rsidRPr="00E05D87">
        <w:rPr>
          <w:rFonts w:ascii="Arial" w:hAnsi="Arial" w:cs="Arial"/>
          <w:b/>
        </w:rPr>
        <w:t xml:space="preserve">Please attach all relevant nomination materials and/or supplemental materials. </w:t>
      </w:r>
    </w:p>
    <w:p w14:paraId="591C5C0C" w14:textId="77777777" w:rsidR="00475880" w:rsidRDefault="00475880">
      <w:pPr>
        <w:rPr>
          <w:sz w:val="16"/>
        </w:rPr>
      </w:pPr>
    </w:p>
    <w:sectPr w:rsidR="0047588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7041" w14:textId="77777777" w:rsidR="00CF1AC1" w:rsidRDefault="00CF1AC1">
      <w:r>
        <w:separator/>
      </w:r>
    </w:p>
  </w:endnote>
  <w:endnote w:type="continuationSeparator" w:id="0">
    <w:p w14:paraId="1C2519E7" w14:textId="77777777" w:rsidR="00CF1AC1" w:rsidRDefault="00CF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9F09" w14:textId="77777777" w:rsidR="00AB34DF" w:rsidRDefault="00AB34DF">
    <w:pPr>
      <w:pStyle w:val="Footer"/>
      <w:pBdr>
        <w:bottom w:val="single" w:sz="18" w:space="1" w:color="auto"/>
      </w:pBdr>
      <w:jc w:val="center"/>
    </w:pPr>
    <w:r>
      <w:t xml:space="preserve">Page </w:t>
    </w:r>
    <w:r>
      <w:fldChar w:fldCharType="begin"/>
    </w:r>
    <w:r>
      <w:instrText xml:space="preserve"> PAGE </w:instrText>
    </w:r>
    <w:r>
      <w:fldChar w:fldCharType="separate"/>
    </w:r>
    <w:r w:rsidR="00D83A68">
      <w:rPr>
        <w:noProof/>
      </w:rPr>
      <w:t>3</w:t>
    </w:r>
    <w:r>
      <w:fldChar w:fldCharType="end"/>
    </w:r>
    <w:r>
      <w:t xml:space="preserve"> of </w:t>
    </w:r>
    <w:fldSimple w:instr=" NUMPAGES ">
      <w:r w:rsidR="00D83A6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E75F" w14:textId="77777777" w:rsidR="00CF1AC1" w:rsidRDefault="00CF1AC1">
      <w:r>
        <w:separator/>
      </w:r>
    </w:p>
  </w:footnote>
  <w:footnote w:type="continuationSeparator" w:id="0">
    <w:p w14:paraId="51BE9587" w14:textId="77777777" w:rsidR="00CF1AC1" w:rsidRDefault="00CF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44C0" w14:textId="77777777" w:rsidR="00AB34DF" w:rsidRDefault="00AB34DF">
    <w:pPr>
      <w:pStyle w:val="Header"/>
      <w:rPr>
        <w:sz w:val="2"/>
      </w:rPr>
    </w:pPr>
  </w:p>
  <w:tbl>
    <w:tblPr>
      <w:tblW w:w="0" w:type="auto"/>
      <w:tblBorders>
        <w:top w:val="single" w:sz="18" w:space="0" w:color="auto"/>
        <w:bottom w:val="single" w:sz="18" w:space="0" w:color="auto"/>
      </w:tblBorders>
      <w:tblLook w:val="0000" w:firstRow="0" w:lastRow="0" w:firstColumn="0" w:lastColumn="0" w:noHBand="0" w:noVBand="0"/>
    </w:tblPr>
    <w:tblGrid>
      <w:gridCol w:w="1647"/>
      <w:gridCol w:w="7713"/>
    </w:tblGrid>
    <w:tr w:rsidR="00AB34DF" w14:paraId="64E54DF3" w14:textId="77777777">
      <w:tblPrEx>
        <w:tblCellMar>
          <w:top w:w="0" w:type="dxa"/>
          <w:bottom w:w="0" w:type="dxa"/>
        </w:tblCellMar>
      </w:tblPrEx>
      <w:trPr>
        <w:trHeight w:val="855"/>
      </w:trPr>
      <w:tc>
        <w:tcPr>
          <w:tcW w:w="1548" w:type="dxa"/>
          <w:tcMar>
            <w:left w:w="0" w:type="dxa"/>
            <w:right w:w="0" w:type="dxa"/>
          </w:tcMar>
          <w:vAlign w:val="center"/>
        </w:tcPr>
        <w:p w14:paraId="18AC3C24" w14:textId="62D682EC" w:rsidR="00AB34DF" w:rsidRDefault="000221F2">
          <w:pPr>
            <w:jc w:val="center"/>
          </w:pPr>
          <w:r>
            <w:rPr>
              <w:noProof/>
            </w:rPr>
            <w:drawing>
              <wp:inline distT="0" distB="0" distL="0" distR="0" wp14:anchorId="1E8A6D89" wp14:editId="25C71DFF">
                <wp:extent cx="1045845" cy="1045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inline>
            </w:drawing>
          </w:r>
        </w:p>
      </w:tc>
      <w:tc>
        <w:tcPr>
          <w:tcW w:w="7920" w:type="dxa"/>
          <w:tcMar>
            <w:left w:w="0" w:type="dxa"/>
            <w:right w:w="0" w:type="dxa"/>
          </w:tcMar>
          <w:vAlign w:val="center"/>
        </w:tcPr>
        <w:p w14:paraId="228BE202" w14:textId="77777777" w:rsidR="00AB34DF" w:rsidRDefault="00AB34DF">
          <w:pPr>
            <w:jc w:val="center"/>
            <w:rPr>
              <w:rFonts w:ascii="Arial" w:hAnsi="Arial" w:cs="Arial"/>
              <w:b/>
              <w:bCs/>
              <w:sz w:val="36"/>
            </w:rPr>
          </w:pPr>
          <w:r>
            <w:rPr>
              <w:rFonts w:ascii="Arial" w:hAnsi="Arial" w:cs="Arial"/>
              <w:b/>
              <w:bCs/>
              <w:sz w:val="36"/>
            </w:rPr>
            <w:t>20</w:t>
          </w:r>
          <w:r w:rsidR="00253749">
            <w:rPr>
              <w:rFonts w:ascii="Arial" w:hAnsi="Arial" w:cs="Arial"/>
              <w:b/>
              <w:bCs/>
              <w:sz w:val="36"/>
            </w:rPr>
            <w:t>2</w:t>
          </w:r>
          <w:r w:rsidR="00F205A4">
            <w:rPr>
              <w:rFonts w:ascii="Arial" w:hAnsi="Arial" w:cs="Arial"/>
              <w:b/>
              <w:bCs/>
              <w:sz w:val="36"/>
            </w:rPr>
            <w:t>3</w:t>
          </w:r>
          <w:r>
            <w:rPr>
              <w:rFonts w:ascii="Arial" w:hAnsi="Arial" w:cs="Arial"/>
              <w:b/>
              <w:bCs/>
              <w:sz w:val="36"/>
            </w:rPr>
            <w:t xml:space="preserve"> PIA NATIONAL</w:t>
          </w:r>
        </w:p>
        <w:p w14:paraId="6B6A31A7" w14:textId="77777777" w:rsidR="00AB34DF" w:rsidRDefault="00AB34DF">
          <w:pPr>
            <w:pStyle w:val="Heading1"/>
            <w:rPr>
              <w:rFonts w:ascii="Arial" w:hAnsi="Arial" w:cs="Arial"/>
              <w:b/>
              <w:bCs/>
              <w:caps/>
              <w:sz w:val="36"/>
            </w:rPr>
          </w:pPr>
          <w:r>
            <w:rPr>
              <w:rFonts w:ascii="Arial" w:hAnsi="Arial" w:cs="Arial"/>
              <w:b/>
              <w:bCs/>
              <w:caps/>
              <w:sz w:val="36"/>
            </w:rPr>
            <w:t>Young Insurance Professional</w:t>
          </w:r>
        </w:p>
        <w:p w14:paraId="63FFC615" w14:textId="77777777" w:rsidR="00AB34DF" w:rsidRDefault="00AB34DF">
          <w:pPr>
            <w:pStyle w:val="Heading1"/>
            <w:rPr>
              <w:rFonts w:ascii="Arial" w:hAnsi="Arial" w:cs="Arial"/>
              <w:b/>
              <w:bCs/>
              <w:sz w:val="36"/>
            </w:rPr>
          </w:pPr>
          <w:r>
            <w:rPr>
              <w:rFonts w:ascii="Arial" w:hAnsi="Arial" w:cs="Arial"/>
              <w:b/>
              <w:bCs/>
              <w:sz w:val="36"/>
            </w:rPr>
            <w:t>OF THE YEAR</w:t>
          </w:r>
        </w:p>
        <w:p w14:paraId="665EFB8D" w14:textId="77777777" w:rsidR="00AB34DF" w:rsidRDefault="00E17EAD">
          <w:pPr>
            <w:pStyle w:val="Heading2"/>
          </w:pPr>
          <w:r w:rsidRPr="00E17EAD">
            <w:t>State-level Winners—Official Nomination Form</w:t>
          </w:r>
        </w:p>
      </w:tc>
    </w:tr>
  </w:tbl>
  <w:p w14:paraId="4BEC5B89" w14:textId="77777777" w:rsidR="00AB34DF" w:rsidRDefault="00AB34D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7009F"/>
    <w:multiLevelType w:val="hybridMultilevel"/>
    <w:tmpl w:val="A5BEE4F4"/>
    <w:lvl w:ilvl="0" w:tplc="BD54CD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31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formatting="1" w:enforcement="1" w:cryptProviderType="rsaAES" w:cryptAlgorithmClass="hash" w:cryptAlgorithmType="typeAny" w:cryptAlgorithmSid="14" w:cryptSpinCount="100000" w:hash="it69iIto28Vue39ma0z6U76JAN6JUcYe7ybWQn6q6HUbHjskdMOaVvpss7nHwEIkDoCbcREUDCSG5gAh6tMDMA==" w:salt="I3DKlAgJ6Q+W/nOrVr6b/Q=="/>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BE"/>
    <w:rsid w:val="000221F2"/>
    <w:rsid w:val="00040B03"/>
    <w:rsid w:val="00066AAA"/>
    <w:rsid w:val="000C2F36"/>
    <w:rsid w:val="00162694"/>
    <w:rsid w:val="001F0BDA"/>
    <w:rsid w:val="00253749"/>
    <w:rsid w:val="002948FA"/>
    <w:rsid w:val="002D5DC2"/>
    <w:rsid w:val="002F4EF4"/>
    <w:rsid w:val="00316A3B"/>
    <w:rsid w:val="00365340"/>
    <w:rsid w:val="00384995"/>
    <w:rsid w:val="003903CC"/>
    <w:rsid w:val="003A38FF"/>
    <w:rsid w:val="003E24BE"/>
    <w:rsid w:val="004243FA"/>
    <w:rsid w:val="00475880"/>
    <w:rsid w:val="005F4701"/>
    <w:rsid w:val="00653023"/>
    <w:rsid w:val="006A14B1"/>
    <w:rsid w:val="006B1C12"/>
    <w:rsid w:val="006C074A"/>
    <w:rsid w:val="007240BC"/>
    <w:rsid w:val="00736F2D"/>
    <w:rsid w:val="007D781F"/>
    <w:rsid w:val="00800CAC"/>
    <w:rsid w:val="008326B5"/>
    <w:rsid w:val="008647A5"/>
    <w:rsid w:val="00872EA2"/>
    <w:rsid w:val="008A0F84"/>
    <w:rsid w:val="008B1C0F"/>
    <w:rsid w:val="009103B1"/>
    <w:rsid w:val="00933717"/>
    <w:rsid w:val="00963DD9"/>
    <w:rsid w:val="009F47C4"/>
    <w:rsid w:val="00A5353D"/>
    <w:rsid w:val="00A826DF"/>
    <w:rsid w:val="00A909BA"/>
    <w:rsid w:val="00AA4649"/>
    <w:rsid w:val="00AB34DF"/>
    <w:rsid w:val="00AC3987"/>
    <w:rsid w:val="00B04279"/>
    <w:rsid w:val="00B77EE3"/>
    <w:rsid w:val="00BD27D1"/>
    <w:rsid w:val="00C02373"/>
    <w:rsid w:val="00CB7AE4"/>
    <w:rsid w:val="00CF1AC1"/>
    <w:rsid w:val="00D04F22"/>
    <w:rsid w:val="00D364FD"/>
    <w:rsid w:val="00D83A68"/>
    <w:rsid w:val="00DE6E38"/>
    <w:rsid w:val="00E07408"/>
    <w:rsid w:val="00E17EAD"/>
    <w:rsid w:val="00E55E1A"/>
    <w:rsid w:val="00E73401"/>
    <w:rsid w:val="00EA53D0"/>
    <w:rsid w:val="00EF5ABB"/>
    <w:rsid w:val="00F205A4"/>
    <w:rsid w:val="00FD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9A2520D"/>
  <w15:chartTrackingRefBased/>
  <w15:docId w15:val="{76D31623-30DD-41E8-9D96-A572E69F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jc w:val="center"/>
      <w:outlineLvl w:val="1"/>
    </w:pPr>
    <w:rPr>
      <w:rFonts w:ascii="Arial" w:hAnsi="Arial" w:cs="Arial"/>
      <w:b/>
      <w:bCs/>
      <w:i/>
      <w:iCs/>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u w:val="single"/>
    </w:rPr>
  </w:style>
  <w:style w:type="paragraph" w:styleId="Heading5">
    <w:name w:val="heading 5"/>
    <w:basedOn w:val="Normal"/>
    <w:next w:val="Normal"/>
    <w:qFormat/>
    <w:pPr>
      <w:keepNext/>
      <w:jc w:val="center"/>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36"/>
    </w:rPr>
  </w:style>
  <w:style w:type="paragraph" w:styleId="Heading7">
    <w:name w:val="heading 7"/>
    <w:basedOn w:val="Normal"/>
    <w:next w:val="Normal"/>
    <w:qFormat/>
    <w:pPr>
      <w:keepNext/>
      <w:outlineLvl w:val="6"/>
    </w:pPr>
    <w:rPr>
      <w:rFonts w:ascii="Arial" w:hAnsi="Arial" w:cs="Arial"/>
      <w:b/>
      <w:bCs/>
      <w:sz w:val="22"/>
      <w:u w:val="single"/>
    </w:rPr>
  </w:style>
  <w:style w:type="paragraph" w:styleId="Heading8">
    <w:name w:val="heading 8"/>
    <w:basedOn w:val="Normal"/>
    <w:next w:val="Normal"/>
    <w:qFormat/>
    <w:pPr>
      <w:keepNext/>
      <w:outlineLvl w:val="7"/>
    </w:pPr>
    <w:rPr>
      <w:rFonts w:ascii="Arial" w:hAnsi="Arial" w:cs="Arial"/>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rFonts w:ascii="Arial" w:hAnsi="Arial" w:cs="Arial"/>
      <w:sz w:val="22"/>
    </w:rPr>
  </w:style>
  <w:style w:type="paragraph" w:styleId="BodyText2">
    <w:name w:val="Body Text 2"/>
    <w:basedOn w:val="Normal"/>
    <w:semiHidden/>
    <w:pPr>
      <w:pBdr>
        <w:bottom w:val="single" w:sz="4" w:space="1" w:color="auto"/>
      </w:pBdr>
    </w:pPr>
    <w:rPr>
      <w:rFonts w:ascii="Arial" w:hAnsi="Arial" w:cs="Arial"/>
      <w:i/>
      <w:iCs/>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shd w:val="clear" w:color="auto" w:fill="E0E0E0"/>
    </w:pPr>
    <w:rPr>
      <w:rFonts w:ascii="Arial" w:hAnsi="Arial" w:cs="Arial"/>
      <w:sz w:val="22"/>
    </w:rPr>
  </w:style>
  <w:style w:type="character" w:styleId="CommentReference">
    <w:name w:val="annotation reference"/>
    <w:uiPriority w:val="99"/>
    <w:semiHidden/>
    <w:unhideWhenUsed/>
    <w:rsid w:val="00316A3B"/>
    <w:rPr>
      <w:sz w:val="16"/>
      <w:szCs w:val="16"/>
    </w:rPr>
  </w:style>
  <w:style w:type="paragraph" w:styleId="CommentText">
    <w:name w:val="annotation text"/>
    <w:basedOn w:val="Normal"/>
    <w:link w:val="CommentTextChar"/>
    <w:uiPriority w:val="99"/>
    <w:semiHidden/>
    <w:unhideWhenUsed/>
    <w:rsid w:val="00316A3B"/>
    <w:rPr>
      <w:sz w:val="20"/>
      <w:szCs w:val="20"/>
    </w:rPr>
  </w:style>
  <w:style w:type="character" w:customStyle="1" w:styleId="CommentTextChar">
    <w:name w:val="Comment Text Char"/>
    <w:basedOn w:val="DefaultParagraphFont"/>
    <w:link w:val="CommentText"/>
    <w:uiPriority w:val="99"/>
    <w:semiHidden/>
    <w:rsid w:val="00316A3B"/>
  </w:style>
  <w:style w:type="paragraph" w:styleId="CommentSubject">
    <w:name w:val="annotation subject"/>
    <w:basedOn w:val="CommentText"/>
    <w:next w:val="CommentText"/>
    <w:link w:val="CommentSubjectChar"/>
    <w:uiPriority w:val="99"/>
    <w:semiHidden/>
    <w:unhideWhenUsed/>
    <w:rsid w:val="00316A3B"/>
    <w:rPr>
      <w:b/>
      <w:bCs/>
    </w:rPr>
  </w:style>
  <w:style w:type="character" w:customStyle="1" w:styleId="CommentSubjectChar">
    <w:name w:val="Comment Subject Char"/>
    <w:link w:val="CommentSubject"/>
    <w:uiPriority w:val="99"/>
    <w:semiHidden/>
    <w:rsid w:val="00316A3B"/>
    <w:rPr>
      <w:b/>
      <w:bCs/>
    </w:rPr>
  </w:style>
  <w:style w:type="paragraph" w:styleId="BalloonText">
    <w:name w:val="Balloon Text"/>
    <w:basedOn w:val="Normal"/>
    <w:link w:val="BalloonTextChar"/>
    <w:uiPriority w:val="99"/>
    <w:semiHidden/>
    <w:unhideWhenUsed/>
    <w:rsid w:val="00316A3B"/>
    <w:rPr>
      <w:rFonts w:ascii="Tahoma" w:hAnsi="Tahoma" w:cs="Tahoma"/>
      <w:sz w:val="16"/>
      <w:szCs w:val="16"/>
    </w:rPr>
  </w:style>
  <w:style w:type="character" w:customStyle="1" w:styleId="BalloonTextChar">
    <w:name w:val="Balloon Text Char"/>
    <w:link w:val="BalloonText"/>
    <w:uiPriority w:val="99"/>
    <w:semiHidden/>
    <w:rsid w:val="00316A3B"/>
    <w:rPr>
      <w:rFonts w:ascii="Tahoma" w:hAnsi="Tahoma" w:cs="Tahoma"/>
      <w:sz w:val="16"/>
      <w:szCs w:val="16"/>
    </w:rPr>
  </w:style>
  <w:style w:type="character" w:styleId="UnresolvedMention">
    <w:name w:val="Unresolved Mention"/>
    <w:uiPriority w:val="99"/>
    <w:semiHidden/>
    <w:unhideWhenUsed/>
    <w:rsid w:val="0042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E4EA-6886-4B53-8DD4-4EFBD905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AlexiPa</dc:creator>
  <cp:keywords/>
  <cp:lastModifiedBy>Sade Hale</cp:lastModifiedBy>
  <cp:revision>2</cp:revision>
  <cp:lastPrinted>2006-06-15T20:44:00Z</cp:lastPrinted>
  <dcterms:created xsi:type="dcterms:W3CDTF">2023-03-02T17:28:00Z</dcterms:created>
  <dcterms:modified xsi:type="dcterms:W3CDTF">2023-03-02T17:28:00Z</dcterms:modified>
</cp:coreProperties>
</file>